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402FDA" w:rsidP="008A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="008A24A8"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8A24A8"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A24A8"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 от 30.05.2022</w:t>
      </w:r>
      <w:r w:rsidR="008A24A8" w:rsidRPr="007F26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567"/>
        <w:gridCol w:w="1843"/>
        <w:gridCol w:w="2255"/>
        <w:gridCol w:w="4266"/>
        <w:gridCol w:w="2268"/>
      </w:tblGrid>
      <w:tr w:rsidR="008A24A8" w:rsidTr="002A1B33"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255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402FDA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2A1B33">
        <w:tc>
          <w:tcPr>
            <w:tcW w:w="11199" w:type="dxa"/>
            <w:gridSpan w:val="5"/>
          </w:tcPr>
          <w:p w:rsidR="008A24A8" w:rsidRPr="000E3579" w:rsidRDefault="000E3579" w:rsidP="0093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>выделении дополнительных</w:t>
            </w:r>
            <w:r w:rsidRPr="000E3579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</w:p>
        </w:tc>
      </w:tr>
      <w:tr w:rsidR="00756632" w:rsidTr="002A1B33">
        <w:tc>
          <w:tcPr>
            <w:tcW w:w="567" w:type="dxa"/>
          </w:tcPr>
          <w:p w:rsidR="00756632" w:rsidRPr="0001281B" w:rsidRDefault="00756632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9E3EF0" w:rsidRDefault="009E3EF0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 №1776</w:t>
            </w:r>
          </w:p>
          <w:p w:rsidR="00E63B55" w:rsidRDefault="00E63B55" w:rsidP="009E3EF0">
            <w:pPr>
              <w:rPr>
                <w:rFonts w:ascii="Times New Roman" w:hAnsi="Times New Roman" w:cs="Times New Roman"/>
              </w:rPr>
            </w:pPr>
            <w:r w:rsidRPr="00552751">
              <w:rPr>
                <w:rFonts w:ascii="Times New Roman" w:hAnsi="Times New Roman" w:cs="Times New Roman"/>
              </w:rPr>
              <w:t>(Повторно)</w:t>
            </w:r>
          </w:p>
          <w:p w:rsidR="009E3EF0" w:rsidRDefault="009E3EF0" w:rsidP="009E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756632" w:rsidRDefault="00756632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 «Смоленская областная клиническая психиатрическая больница»</w:t>
            </w:r>
          </w:p>
        </w:tc>
        <w:tc>
          <w:tcPr>
            <w:tcW w:w="4266" w:type="dxa"/>
          </w:tcPr>
          <w:p w:rsidR="009E3EF0" w:rsidRPr="0001281B" w:rsidRDefault="009E3EF0" w:rsidP="0066286A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 xml:space="preserve">О выделении дополнительных объемов круглосуточного стационара по лечению </w:t>
            </w:r>
            <w:r>
              <w:rPr>
                <w:rFonts w:ascii="Times New Roman" w:hAnsi="Times New Roman" w:cs="Times New Roman"/>
              </w:rPr>
              <w:t>пациентов по профилю инфек</w:t>
            </w:r>
            <w:r w:rsidRPr="0001281B"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онных болезней.</w:t>
            </w:r>
          </w:p>
        </w:tc>
        <w:tc>
          <w:tcPr>
            <w:tcW w:w="2268" w:type="dxa"/>
          </w:tcPr>
          <w:p w:rsidR="00756632" w:rsidRPr="008A24A8" w:rsidRDefault="00885D1C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</w:t>
            </w:r>
            <w:r w:rsidR="005126D9">
              <w:rPr>
                <w:rFonts w:ascii="Times New Roman" w:hAnsi="Times New Roman" w:cs="Times New Roman"/>
              </w:rPr>
              <w:t>.</w:t>
            </w:r>
          </w:p>
        </w:tc>
      </w:tr>
      <w:tr w:rsidR="00E63B55" w:rsidTr="002A1B33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E63B55" w:rsidRDefault="00E63B55" w:rsidP="00E6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 №0569</w:t>
            </w:r>
          </w:p>
        </w:tc>
        <w:tc>
          <w:tcPr>
            <w:tcW w:w="2255" w:type="dxa"/>
          </w:tcPr>
          <w:p w:rsidR="00E63B55" w:rsidRDefault="00E63B55" w:rsidP="00E6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№6»</w:t>
            </w:r>
          </w:p>
        </w:tc>
        <w:tc>
          <w:tcPr>
            <w:tcW w:w="4266" w:type="dxa"/>
          </w:tcPr>
          <w:p w:rsidR="00E63B55" w:rsidRPr="00E47A86" w:rsidRDefault="00E63B55" w:rsidP="00662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на  2022 год: </w:t>
            </w:r>
            <w:proofErr w:type="spellStart"/>
            <w:r>
              <w:rPr>
                <w:rFonts w:ascii="Times New Roman" w:hAnsi="Times New Roman" w:cs="Times New Roman"/>
              </w:rPr>
              <w:t>фиброгастродуоденоскопия</w:t>
            </w:r>
            <w:proofErr w:type="spellEnd"/>
            <w:r>
              <w:rPr>
                <w:rFonts w:ascii="Times New Roman" w:hAnsi="Times New Roman" w:cs="Times New Roman"/>
              </w:rPr>
              <w:t>, ультразвуковое исследование нижних конечностей</w:t>
            </w:r>
            <w:r w:rsidR="006628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63B55" w:rsidRPr="008A24A8" w:rsidRDefault="00885D1C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</w:t>
            </w:r>
            <w:r w:rsidR="005126D9">
              <w:rPr>
                <w:rFonts w:ascii="Times New Roman" w:hAnsi="Times New Roman" w:cs="Times New Roman"/>
              </w:rPr>
              <w:t>.</w:t>
            </w:r>
          </w:p>
        </w:tc>
      </w:tr>
      <w:tr w:rsidR="00E63B55" w:rsidTr="00E63B55">
        <w:trPr>
          <w:trHeight w:val="208"/>
        </w:trPr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63B55" w:rsidRPr="0001281B" w:rsidRDefault="008902C9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 №0337</w:t>
            </w:r>
          </w:p>
        </w:tc>
        <w:tc>
          <w:tcPr>
            <w:tcW w:w="2255" w:type="dxa"/>
          </w:tcPr>
          <w:p w:rsidR="00E63B55" w:rsidRPr="0001281B" w:rsidRDefault="008902C9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266" w:type="dxa"/>
          </w:tcPr>
          <w:p w:rsidR="00E63B55" w:rsidRPr="0001281B" w:rsidRDefault="008902C9" w:rsidP="00662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на  2022 год: </w:t>
            </w:r>
            <w:proofErr w:type="spellStart"/>
            <w:r>
              <w:rPr>
                <w:rFonts w:ascii="Times New Roman" w:hAnsi="Times New Roman" w:cs="Times New Roman"/>
              </w:rPr>
              <w:t>фиброгастродуоденоскопия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63B55" w:rsidRPr="008A24A8" w:rsidRDefault="00885D1C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</w:t>
            </w:r>
            <w:r w:rsidR="005126D9">
              <w:rPr>
                <w:rFonts w:ascii="Times New Roman" w:hAnsi="Times New Roman" w:cs="Times New Roman"/>
              </w:rPr>
              <w:t>.</w:t>
            </w:r>
          </w:p>
        </w:tc>
      </w:tr>
      <w:tr w:rsidR="00E63B55" w:rsidTr="002A1B33">
        <w:tc>
          <w:tcPr>
            <w:tcW w:w="567" w:type="dxa"/>
          </w:tcPr>
          <w:p w:rsidR="00E63B55" w:rsidRDefault="00E63B55" w:rsidP="00A1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E63B55" w:rsidRDefault="005B21CB" w:rsidP="00A1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 №951</w:t>
            </w:r>
          </w:p>
        </w:tc>
        <w:tc>
          <w:tcPr>
            <w:tcW w:w="2255" w:type="dxa"/>
          </w:tcPr>
          <w:p w:rsidR="00E63B55" w:rsidRDefault="005B21CB" w:rsidP="00A1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клиническая больница»</w:t>
            </w:r>
          </w:p>
        </w:tc>
        <w:tc>
          <w:tcPr>
            <w:tcW w:w="4266" w:type="dxa"/>
          </w:tcPr>
          <w:p w:rsidR="00E63B55" w:rsidRPr="0001281B" w:rsidRDefault="005B21CB" w:rsidP="00662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помощи, оказываемой в условиях дневного стационара</w:t>
            </w:r>
            <w:r w:rsidR="006628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63B55" w:rsidRPr="008A24A8" w:rsidRDefault="00885D1C" w:rsidP="0088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до подведения итогов работы МО в первом полугодии 2022 года</w:t>
            </w:r>
            <w:r w:rsidR="005126D9">
              <w:rPr>
                <w:rFonts w:ascii="Times New Roman" w:hAnsi="Times New Roman" w:cs="Times New Roman"/>
              </w:rPr>
              <w:t>.</w:t>
            </w:r>
          </w:p>
        </w:tc>
      </w:tr>
      <w:tr w:rsidR="00E63B55" w:rsidTr="002A1B33">
        <w:tc>
          <w:tcPr>
            <w:tcW w:w="567" w:type="dxa"/>
          </w:tcPr>
          <w:p w:rsidR="00E63B55" w:rsidRDefault="00E63B55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E63B55" w:rsidRDefault="001E7A7C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 №63</w:t>
            </w:r>
          </w:p>
        </w:tc>
        <w:tc>
          <w:tcPr>
            <w:tcW w:w="2255" w:type="dxa"/>
          </w:tcPr>
          <w:p w:rsidR="00E63B55" w:rsidRDefault="001E7A7C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МЧУ ДПО «Клиника </w:t>
            </w:r>
            <w:proofErr w:type="spellStart"/>
            <w:r>
              <w:rPr>
                <w:rFonts w:ascii="Times New Roman" w:hAnsi="Times New Roman" w:cs="Times New Roman"/>
              </w:rPr>
              <w:t>Медекс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Смоленск»</w:t>
            </w:r>
          </w:p>
        </w:tc>
        <w:tc>
          <w:tcPr>
            <w:tcW w:w="4266" w:type="dxa"/>
          </w:tcPr>
          <w:p w:rsidR="008D27FA" w:rsidRPr="00E47A86" w:rsidRDefault="001E7A7C" w:rsidP="00706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706CBE">
              <w:rPr>
                <w:rFonts w:ascii="Times New Roman" w:hAnsi="Times New Roman" w:cs="Times New Roman"/>
              </w:rPr>
              <w:t>исследований:</w:t>
            </w:r>
            <w:r w:rsidR="00662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УЗИ нижних конечностей</w:t>
            </w:r>
            <w:r w:rsidR="0066286A">
              <w:rPr>
                <w:rFonts w:ascii="Times New Roman" w:hAnsi="Times New Roman" w:cs="Times New Roman"/>
              </w:rPr>
              <w:t xml:space="preserve">, УЗИ </w:t>
            </w:r>
            <w:proofErr w:type="spellStart"/>
            <w:proofErr w:type="gramStart"/>
            <w:r w:rsidR="0066286A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="0066286A">
              <w:rPr>
                <w:rFonts w:ascii="Times New Roman" w:hAnsi="Times New Roman" w:cs="Times New Roman"/>
              </w:rPr>
              <w:t xml:space="preserve"> системы, УЗИ </w:t>
            </w:r>
            <w:proofErr w:type="spellStart"/>
            <w:r w:rsidR="008D27FA">
              <w:rPr>
                <w:rFonts w:ascii="Times New Roman" w:hAnsi="Times New Roman" w:cs="Times New Roman"/>
              </w:rPr>
              <w:t>брахеоцефальных</w:t>
            </w:r>
            <w:proofErr w:type="spellEnd"/>
            <w:r w:rsidR="008D27FA">
              <w:rPr>
                <w:rFonts w:ascii="Times New Roman" w:hAnsi="Times New Roman" w:cs="Times New Roman"/>
              </w:rPr>
              <w:t xml:space="preserve"> артерий.</w:t>
            </w:r>
          </w:p>
        </w:tc>
        <w:tc>
          <w:tcPr>
            <w:tcW w:w="2268" w:type="dxa"/>
          </w:tcPr>
          <w:p w:rsidR="00E63B55" w:rsidRPr="008A24A8" w:rsidRDefault="00885D1C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</w:t>
            </w:r>
            <w:r w:rsidR="005126D9">
              <w:rPr>
                <w:rFonts w:ascii="Times New Roman" w:hAnsi="Times New Roman" w:cs="Times New Roman"/>
              </w:rPr>
              <w:t>.</w:t>
            </w:r>
          </w:p>
        </w:tc>
      </w:tr>
      <w:tr w:rsidR="00E63B55" w:rsidTr="002A1B33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E63B55" w:rsidRPr="0001281B" w:rsidRDefault="008D27FA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 №23</w:t>
            </w:r>
          </w:p>
        </w:tc>
        <w:tc>
          <w:tcPr>
            <w:tcW w:w="2255" w:type="dxa"/>
          </w:tcPr>
          <w:p w:rsidR="00E63B55" w:rsidRPr="0001281B" w:rsidRDefault="008D27FA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Позвоночника 2К»</w:t>
            </w:r>
          </w:p>
        </w:tc>
        <w:tc>
          <w:tcPr>
            <w:tcW w:w="4266" w:type="dxa"/>
          </w:tcPr>
          <w:p w:rsidR="00E63B55" w:rsidRDefault="008D27FA" w:rsidP="00706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</w:t>
            </w:r>
            <w:r w:rsidR="00706CBE">
              <w:rPr>
                <w:rFonts w:ascii="Times New Roman" w:hAnsi="Times New Roman" w:cs="Times New Roman"/>
              </w:rPr>
              <w:t xml:space="preserve"> </w:t>
            </w:r>
          </w:p>
          <w:p w:rsidR="008D27FA" w:rsidRPr="0001281B" w:rsidRDefault="008D27FA" w:rsidP="00706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</w:t>
            </w:r>
            <w:r w:rsidR="00706CB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стационар</w:t>
            </w:r>
            <w:r w:rsidR="00706CBE">
              <w:rPr>
                <w:rFonts w:ascii="Times New Roman" w:hAnsi="Times New Roman" w:cs="Times New Roman"/>
              </w:rPr>
              <w:t xml:space="preserve">а, посещений, </w:t>
            </w:r>
            <w:r>
              <w:rPr>
                <w:rFonts w:ascii="Times New Roman" w:hAnsi="Times New Roman" w:cs="Times New Roman"/>
              </w:rPr>
              <w:t>обращений.</w:t>
            </w:r>
          </w:p>
        </w:tc>
        <w:tc>
          <w:tcPr>
            <w:tcW w:w="2268" w:type="dxa"/>
          </w:tcPr>
          <w:p w:rsidR="00E63B55" w:rsidRPr="008A24A8" w:rsidRDefault="00885D1C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до подведения итогов работы МО в первом полугодии 2022 года</w:t>
            </w:r>
            <w:r w:rsidR="005126D9">
              <w:rPr>
                <w:rFonts w:ascii="Times New Roman" w:hAnsi="Times New Roman" w:cs="Times New Roman"/>
              </w:rPr>
              <w:t>.</w:t>
            </w:r>
          </w:p>
        </w:tc>
      </w:tr>
      <w:tr w:rsidR="00E63B55" w:rsidTr="002A1B33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E63B55" w:rsidRPr="0001281B" w:rsidRDefault="007A4258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 №2655</w:t>
            </w:r>
          </w:p>
        </w:tc>
        <w:tc>
          <w:tcPr>
            <w:tcW w:w="2255" w:type="dxa"/>
          </w:tcPr>
          <w:p w:rsidR="00E63B55" w:rsidRPr="0001281B" w:rsidRDefault="007A4258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«СОКБ»</w:t>
            </w:r>
          </w:p>
        </w:tc>
        <w:tc>
          <w:tcPr>
            <w:tcW w:w="4266" w:type="dxa"/>
          </w:tcPr>
          <w:p w:rsidR="007A4258" w:rsidRPr="0001281B" w:rsidRDefault="007A4258" w:rsidP="0070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</w:t>
            </w:r>
            <w:r w:rsidR="00706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круглосуточн</w:t>
            </w:r>
            <w:r w:rsidR="00706CBE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стационар</w:t>
            </w:r>
            <w:r w:rsidR="00706CBE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>КТ без анестези</w:t>
            </w:r>
            <w:r w:rsidR="00706CBE">
              <w:rPr>
                <w:rFonts w:ascii="Times New Roman" w:hAnsi="Times New Roman" w:cs="Times New Roman"/>
              </w:rPr>
              <w:t>и,</w:t>
            </w:r>
            <w:r>
              <w:rPr>
                <w:rFonts w:ascii="Times New Roman" w:hAnsi="Times New Roman" w:cs="Times New Roman"/>
              </w:rPr>
              <w:t xml:space="preserve"> ФГДС</w:t>
            </w:r>
            <w:r w:rsidR="00706C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63B55" w:rsidRPr="007E67F7" w:rsidRDefault="00885D1C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 частично. Вернуться к вопросу после подведения итогов работы МО в первом полугодии 2022 года.</w:t>
            </w:r>
          </w:p>
        </w:tc>
      </w:tr>
      <w:tr w:rsidR="00E63B55" w:rsidTr="002A1B33">
        <w:tc>
          <w:tcPr>
            <w:tcW w:w="11199" w:type="dxa"/>
            <w:gridSpan w:val="5"/>
          </w:tcPr>
          <w:p w:rsidR="00E63B55" w:rsidRPr="008A24A8" w:rsidRDefault="00E63B55" w:rsidP="00D60364">
            <w:pPr>
              <w:jc w:val="center"/>
              <w:rPr>
                <w:rFonts w:ascii="Times New Roman" w:hAnsi="Times New Roman" w:cs="Times New Roman"/>
              </w:rPr>
            </w:pPr>
            <w:r w:rsidRPr="007D1F42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>
              <w:rPr>
                <w:rFonts w:ascii="Times New Roman" w:hAnsi="Times New Roman" w:cs="Times New Roman"/>
                <w:b/>
              </w:rPr>
              <w:t>корректировке</w:t>
            </w:r>
            <w:r w:rsidRPr="007D1F42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  <w:r>
              <w:rPr>
                <w:rFonts w:ascii="Times New Roman" w:hAnsi="Times New Roman" w:cs="Times New Roman"/>
                <w:b/>
              </w:rPr>
              <w:t xml:space="preserve"> в разрезе КСГ и </w:t>
            </w:r>
            <w:r w:rsidR="00D60364">
              <w:rPr>
                <w:rFonts w:ascii="Times New Roman" w:hAnsi="Times New Roman" w:cs="Times New Roman"/>
                <w:b/>
              </w:rPr>
              <w:t>специальностей врачей</w:t>
            </w:r>
          </w:p>
        </w:tc>
      </w:tr>
      <w:tr w:rsidR="00E63B55" w:rsidTr="002A1B33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E63B55" w:rsidRPr="0001281B" w:rsidRDefault="000836DA" w:rsidP="003E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 №604</w:t>
            </w:r>
          </w:p>
        </w:tc>
        <w:tc>
          <w:tcPr>
            <w:tcW w:w="2255" w:type="dxa"/>
          </w:tcPr>
          <w:p w:rsidR="00E63B55" w:rsidRPr="0001281B" w:rsidRDefault="000836DA" w:rsidP="003E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266" w:type="dxa"/>
          </w:tcPr>
          <w:p w:rsidR="00E63B55" w:rsidRPr="00FD006C" w:rsidRDefault="000836DA" w:rsidP="0070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объемов амбулаторно-поликлинической медицинской помощи в рамках плановых годовых объемов</w:t>
            </w:r>
            <w:r w:rsidR="00580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63B55" w:rsidRPr="00A76336" w:rsidRDefault="00834A2C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</w:t>
            </w:r>
          </w:p>
        </w:tc>
      </w:tr>
      <w:tr w:rsidR="00E63B55" w:rsidTr="002A1B33">
        <w:tc>
          <w:tcPr>
            <w:tcW w:w="11199" w:type="dxa"/>
            <w:gridSpan w:val="5"/>
          </w:tcPr>
          <w:p w:rsidR="00E63B55" w:rsidRPr="00E87A16" w:rsidRDefault="00E63B55" w:rsidP="00E87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A16">
              <w:rPr>
                <w:rFonts w:ascii="Times New Roman" w:hAnsi="Times New Roman" w:cs="Times New Roman"/>
                <w:b/>
              </w:rPr>
              <w:t>Разное</w:t>
            </w:r>
          </w:p>
        </w:tc>
      </w:tr>
      <w:tr w:rsidR="00E63B55" w:rsidTr="002A1B33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E63B55" w:rsidRPr="0001281B" w:rsidRDefault="00270436" w:rsidP="00D5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 №90</w:t>
            </w:r>
          </w:p>
        </w:tc>
        <w:tc>
          <w:tcPr>
            <w:tcW w:w="2255" w:type="dxa"/>
          </w:tcPr>
          <w:p w:rsidR="00E63B55" w:rsidRPr="0001281B" w:rsidRDefault="0065495F" w:rsidP="00D5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стоматологическая поликлиника»</w:t>
            </w:r>
          </w:p>
        </w:tc>
        <w:tc>
          <w:tcPr>
            <w:tcW w:w="4266" w:type="dxa"/>
          </w:tcPr>
          <w:p w:rsidR="00E63B55" w:rsidRPr="0001281B" w:rsidRDefault="0065495F" w:rsidP="0046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увеличении тарифа на стоматологические услуги.</w:t>
            </w:r>
          </w:p>
        </w:tc>
        <w:tc>
          <w:tcPr>
            <w:tcW w:w="2268" w:type="dxa"/>
          </w:tcPr>
          <w:p w:rsidR="00E63B55" w:rsidRPr="008A24A8" w:rsidRDefault="00834A2C" w:rsidP="0070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тариф с 01.0</w:t>
            </w:r>
            <w:r w:rsidR="005126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.2022 года.</w:t>
            </w:r>
          </w:p>
        </w:tc>
      </w:tr>
      <w:tr w:rsidR="00E63B55" w:rsidTr="002A1B33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E63B55" w:rsidRPr="0001281B" w:rsidRDefault="00EB21DE" w:rsidP="0085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 №114</w:t>
            </w:r>
          </w:p>
        </w:tc>
        <w:tc>
          <w:tcPr>
            <w:tcW w:w="2255" w:type="dxa"/>
          </w:tcPr>
          <w:p w:rsidR="00E63B55" w:rsidRPr="0001281B" w:rsidRDefault="00EB21DE" w:rsidP="004F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стоматологическая поликлиника»</w:t>
            </w:r>
          </w:p>
        </w:tc>
        <w:tc>
          <w:tcPr>
            <w:tcW w:w="4266" w:type="dxa"/>
          </w:tcPr>
          <w:p w:rsidR="00E63B55" w:rsidRPr="0001281B" w:rsidRDefault="004D7C43" w:rsidP="0085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увеличении тарифа на стоматологические услуги.</w:t>
            </w:r>
          </w:p>
        </w:tc>
        <w:tc>
          <w:tcPr>
            <w:tcW w:w="2268" w:type="dxa"/>
          </w:tcPr>
          <w:p w:rsidR="00E63B55" w:rsidRPr="008A24A8" w:rsidRDefault="005126D9" w:rsidP="0070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тариф с 01.05.2022 года.</w:t>
            </w:r>
          </w:p>
        </w:tc>
      </w:tr>
      <w:tr w:rsidR="00E63B55" w:rsidTr="004D7C43">
        <w:trPr>
          <w:trHeight w:val="552"/>
        </w:trPr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E63B55" w:rsidRPr="0001281B" w:rsidRDefault="00600C8B" w:rsidP="004F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 №49</w:t>
            </w:r>
          </w:p>
        </w:tc>
        <w:tc>
          <w:tcPr>
            <w:tcW w:w="2255" w:type="dxa"/>
          </w:tcPr>
          <w:p w:rsidR="00E63B55" w:rsidRPr="0001281B" w:rsidRDefault="00600C8B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</w:t>
            </w:r>
            <w:proofErr w:type="spellStart"/>
            <w:r>
              <w:rPr>
                <w:rFonts w:ascii="Times New Roman" w:hAnsi="Times New Roman" w:cs="Times New Roman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стоматологическая поликлиника»</w:t>
            </w:r>
          </w:p>
        </w:tc>
        <w:tc>
          <w:tcPr>
            <w:tcW w:w="4266" w:type="dxa"/>
          </w:tcPr>
          <w:p w:rsidR="00E63B55" w:rsidRPr="0001281B" w:rsidRDefault="004D7C43" w:rsidP="00420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увеличении тарифа на стоматологические услуги.</w:t>
            </w:r>
          </w:p>
        </w:tc>
        <w:tc>
          <w:tcPr>
            <w:tcW w:w="2268" w:type="dxa"/>
          </w:tcPr>
          <w:p w:rsidR="00E63B55" w:rsidRPr="008A24A8" w:rsidRDefault="005126D9" w:rsidP="0070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тариф с 01.05.2022 года.</w:t>
            </w:r>
          </w:p>
        </w:tc>
      </w:tr>
      <w:tr w:rsidR="00745EE2" w:rsidTr="004D7C43">
        <w:trPr>
          <w:trHeight w:val="552"/>
        </w:trPr>
        <w:tc>
          <w:tcPr>
            <w:tcW w:w="567" w:type="dxa"/>
          </w:tcPr>
          <w:p w:rsidR="00745EE2" w:rsidRPr="0001281B" w:rsidRDefault="00745EE2" w:rsidP="003F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43" w:type="dxa"/>
          </w:tcPr>
          <w:p w:rsidR="00745EE2" w:rsidRDefault="00745EE2" w:rsidP="003F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 №70</w:t>
            </w:r>
          </w:p>
        </w:tc>
        <w:tc>
          <w:tcPr>
            <w:tcW w:w="2255" w:type="dxa"/>
          </w:tcPr>
          <w:p w:rsidR="00745EE2" w:rsidRDefault="00745EE2" w:rsidP="003F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«Вяземская городская стоматологическая поликлиника»</w:t>
            </w:r>
          </w:p>
        </w:tc>
        <w:tc>
          <w:tcPr>
            <w:tcW w:w="4266" w:type="dxa"/>
          </w:tcPr>
          <w:p w:rsidR="00745EE2" w:rsidRDefault="00745EE2" w:rsidP="003F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увеличении тарифа на стоматологические услуги.</w:t>
            </w:r>
          </w:p>
        </w:tc>
        <w:tc>
          <w:tcPr>
            <w:tcW w:w="2268" w:type="dxa"/>
          </w:tcPr>
          <w:p w:rsidR="00745EE2" w:rsidRPr="008A24A8" w:rsidRDefault="005126D9" w:rsidP="0070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тариф с 01.05.2022 года.</w:t>
            </w:r>
          </w:p>
        </w:tc>
      </w:tr>
      <w:tr w:rsidR="00745EE2" w:rsidTr="002A1B33">
        <w:tc>
          <w:tcPr>
            <w:tcW w:w="567" w:type="dxa"/>
          </w:tcPr>
          <w:p w:rsidR="00745EE2" w:rsidRPr="0001281B" w:rsidRDefault="00745EE2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45EE2" w:rsidRPr="0001281B" w:rsidRDefault="00745EE2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 №0055</w:t>
            </w:r>
          </w:p>
        </w:tc>
        <w:tc>
          <w:tcPr>
            <w:tcW w:w="2255" w:type="dxa"/>
          </w:tcPr>
          <w:p w:rsidR="00745EE2" w:rsidRPr="0001281B" w:rsidRDefault="00745EE2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«Смоленская областная клиническая стоматологическая поликлиника»</w:t>
            </w:r>
          </w:p>
        </w:tc>
        <w:tc>
          <w:tcPr>
            <w:tcW w:w="4266" w:type="dxa"/>
          </w:tcPr>
          <w:p w:rsidR="00745EE2" w:rsidRPr="0001281B" w:rsidRDefault="00745EE2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увеличении тарифа на стоматологические услуги.</w:t>
            </w:r>
          </w:p>
        </w:tc>
        <w:tc>
          <w:tcPr>
            <w:tcW w:w="2268" w:type="dxa"/>
          </w:tcPr>
          <w:p w:rsidR="00745EE2" w:rsidRPr="007E67F7" w:rsidRDefault="005126D9" w:rsidP="00706CB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Повысить тариф с 01.05.2022 года.</w:t>
            </w:r>
          </w:p>
        </w:tc>
      </w:tr>
      <w:tr w:rsidR="00745EE2" w:rsidTr="002A1B33">
        <w:tc>
          <w:tcPr>
            <w:tcW w:w="567" w:type="dxa"/>
          </w:tcPr>
          <w:p w:rsidR="00745EE2" w:rsidRPr="0001281B" w:rsidRDefault="00745EE2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843" w:type="dxa"/>
          </w:tcPr>
          <w:p w:rsidR="00745EE2" w:rsidRPr="0001281B" w:rsidRDefault="00745EE2" w:rsidP="003F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 №982</w:t>
            </w:r>
          </w:p>
        </w:tc>
        <w:tc>
          <w:tcPr>
            <w:tcW w:w="2255" w:type="dxa"/>
          </w:tcPr>
          <w:p w:rsidR="00745EE2" w:rsidRPr="0001281B" w:rsidRDefault="00745EE2" w:rsidP="003F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«Клиническая больница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6" w:type="dxa"/>
          </w:tcPr>
          <w:p w:rsidR="00745EE2" w:rsidRPr="0001281B" w:rsidRDefault="00745EE2" w:rsidP="003F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плановых объемов КСГ гематологического профиля с применением лекарственного препарата «</w:t>
            </w:r>
            <w:proofErr w:type="spellStart"/>
            <w:r>
              <w:rPr>
                <w:rFonts w:ascii="Times New Roman" w:hAnsi="Times New Roman" w:cs="Times New Roman"/>
              </w:rPr>
              <w:t>Леналидомид</w:t>
            </w:r>
            <w:proofErr w:type="spellEnd"/>
            <w:r>
              <w:rPr>
                <w:rFonts w:ascii="Times New Roman" w:hAnsi="Times New Roman" w:cs="Times New Roman"/>
              </w:rPr>
              <w:t>» с соответствующим финансовым обеспечением.</w:t>
            </w:r>
          </w:p>
        </w:tc>
        <w:tc>
          <w:tcPr>
            <w:tcW w:w="2268" w:type="dxa"/>
          </w:tcPr>
          <w:p w:rsidR="00745EE2" w:rsidRPr="007E67F7" w:rsidRDefault="00834A2C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Отложить до подведения итогов работы МО в первом полугодии 2022 года</w:t>
            </w:r>
          </w:p>
        </w:tc>
      </w:tr>
    </w:tbl>
    <w:p w:rsidR="008A24A8" w:rsidRPr="00D21D33" w:rsidRDefault="008A24A8" w:rsidP="008A24A8">
      <w:pPr>
        <w:rPr>
          <w:rFonts w:ascii="Times New Roman" w:hAnsi="Times New Roman" w:cs="Times New Roman"/>
          <w:sz w:val="20"/>
          <w:szCs w:val="20"/>
        </w:rPr>
      </w:pPr>
    </w:p>
    <w:sectPr w:rsidR="008A24A8" w:rsidRPr="00D21D33" w:rsidSect="005A6CA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54" w:rsidRDefault="00E75954" w:rsidP="005A6CA8">
      <w:pPr>
        <w:spacing w:after="0" w:line="240" w:lineRule="auto"/>
      </w:pPr>
      <w:r>
        <w:separator/>
      </w:r>
    </w:p>
  </w:endnote>
  <w:endnote w:type="continuationSeparator" w:id="1">
    <w:p w:rsidR="00E75954" w:rsidRDefault="00E75954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54" w:rsidRDefault="00E75954" w:rsidP="005A6CA8">
      <w:pPr>
        <w:spacing w:after="0" w:line="240" w:lineRule="auto"/>
      </w:pPr>
      <w:r>
        <w:separator/>
      </w:r>
    </w:p>
  </w:footnote>
  <w:footnote w:type="continuationSeparator" w:id="1">
    <w:p w:rsidR="00E75954" w:rsidRDefault="00E75954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1281B"/>
    <w:rsid w:val="00030367"/>
    <w:rsid w:val="00035E10"/>
    <w:rsid w:val="0007487B"/>
    <w:rsid w:val="000836DA"/>
    <w:rsid w:val="0009267B"/>
    <w:rsid w:val="00093F64"/>
    <w:rsid w:val="00095D4B"/>
    <w:rsid w:val="000A6679"/>
    <w:rsid w:val="000B1144"/>
    <w:rsid w:val="000B2EE5"/>
    <w:rsid w:val="000B4489"/>
    <w:rsid w:val="000E3579"/>
    <w:rsid w:val="000E766B"/>
    <w:rsid w:val="0010131E"/>
    <w:rsid w:val="001351A9"/>
    <w:rsid w:val="0013784A"/>
    <w:rsid w:val="001405CC"/>
    <w:rsid w:val="001816A5"/>
    <w:rsid w:val="001E7A7C"/>
    <w:rsid w:val="001F1E02"/>
    <w:rsid w:val="00200EFA"/>
    <w:rsid w:val="00212700"/>
    <w:rsid w:val="002137A0"/>
    <w:rsid w:val="002320E3"/>
    <w:rsid w:val="00270436"/>
    <w:rsid w:val="00295A13"/>
    <w:rsid w:val="002A0149"/>
    <w:rsid w:val="002A1B33"/>
    <w:rsid w:val="002E0FF1"/>
    <w:rsid w:val="002E19F4"/>
    <w:rsid w:val="002E29E6"/>
    <w:rsid w:val="002F0A9C"/>
    <w:rsid w:val="002F4E7F"/>
    <w:rsid w:val="00381492"/>
    <w:rsid w:val="00386A85"/>
    <w:rsid w:val="00392A97"/>
    <w:rsid w:val="003B201C"/>
    <w:rsid w:val="003C56DF"/>
    <w:rsid w:val="003C6BFA"/>
    <w:rsid w:val="003D3133"/>
    <w:rsid w:val="003D7948"/>
    <w:rsid w:val="003E0697"/>
    <w:rsid w:val="003E2AB9"/>
    <w:rsid w:val="00402FDA"/>
    <w:rsid w:val="0042064C"/>
    <w:rsid w:val="00434055"/>
    <w:rsid w:val="004374E2"/>
    <w:rsid w:val="004604BF"/>
    <w:rsid w:val="004C3EB6"/>
    <w:rsid w:val="004D0A34"/>
    <w:rsid w:val="004D7C43"/>
    <w:rsid w:val="004E1547"/>
    <w:rsid w:val="004E3A85"/>
    <w:rsid w:val="004F39F3"/>
    <w:rsid w:val="005126D9"/>
    <w:rsid w:val="005221AB"/>
    <w:rsid w:val="00552751"/>
    <w:rsid w:val="005662FE"/>
    <w:rsid w:val="00580BAE"/>
    <w:rsid w:val="005A6CA8"/>
    <w:rsid w:val="005B21CB"/>
    <w:rsid w:val="005C52F4"/>
    <w:rsid w:val="005E1448"/>
    <w:rsid w:val="005E3424"/>
    <w:rsid w:val="005F0357"/>
    <w:rsid w:val="006006D6"/>
    <w:rsid w:val="00600C8B"/>
    <w:rsid w:val="0060644B"/>
    <w:rsid w:val="0064638A"/>
    <w:rsid w:val="006512E8"/>
    <w:rsid w:val="00653048"/>
    <w:rsid w:val="0065495F"/>
    <w:rsid w:val="0066286A"/>
    <w:rsid w:val="006B0BA4"/>
    <w:rsid w:val="006C45CF"/>
    <w:rsid w:val="006C696F"/>
    <w:rsid w:val="006D4A35"/>
    <w:rsid w:val="006E1051"/>
    <w:rsid w:val="006E76EC"/>
    <w:rsid w:val="006F3F4C"/>
    <w:rsid w:val="00706CBE"/>
    <w:rsid w:val="00725FEC"/>
    <w:rsid w:val="00732B59"/>
    <w:rsid w:val="007347CA"/>
    <w:rsid w:val="00736536"/>
    <w:rsid w:val="007379F3"/>
    <w:rsid w:val="00745574"/>
    <w:rsid w:val="00745EE2"/>
    <w:rsid w:val="00756632"/>
    <w:rsid w:val="00786D13"/>
    <w:rsid w:val="00790624"/>
    <w:rsid w:val="007A4258"/>
    <w:rsid w:val="007A477D"/>
    <w:rsid w:val="007B2B1F"/>
    <w:rsid w:val="007D1F42"/>
    <w:rsid w:val="007E67F7"/>
    <w:rsid w:val="007F2610"/>
    <w:rsid w:val="008007F8"/>
    <w:rsid w:val="00834A2C"/>
    <w:rsid w:val="00852971"/>
    <w:rsid w:val="00854230"/>
    <w:rsid w:val="00855B3C"/>
    <w:rsid w:val="00860716"/>
    <w:rsid w:val="0086088B"/>
    <w:rsid w:val="00861042"/>
    <w:rsid w:val="00885D1C"/>
    <w:rsid w:val="008902C9"/>
    <w:rsid w:val="0089232D"/>
    <w:rsid w:val="00895E96"/>
    <w:rsid w:val="00896BC0"/>
    <w:rsid w:val="008A24A8"/>
    <w:rsid w:val="008B5107"/>
    <w:rsid w:val="008C1C90"/>
    <w:rsid w:val="008C6246"/>
    <w:rsid w:val="008C7E0D"/>
    <w:rsid w:val="008D050D"/>
    <w:rsid w:val="008D22A3"/>
    <w:rsid w:val="008D27FA"/>
    <w:rsid w:val="008F75A1"/>
    <w:rsid w:val="009003AC"/>
    <w:rsid w:val="00900A08"/>
    <w:rsid w:val="00904B3A"/>
    <w:rsid w:val="009245BA"/>
    <w:rsid w:val="00925859"/>
    <w:rsid w:val="00932B0A"/>
    <w:rsid w:val="009340DD"/>
    <w:rsid w:val="00944C06"/>
    <w:rsid w:val="00967EBA"/>
    <w:rsid w:val="009966B4"/>
    <w:rsid w:val="009C7271"/>
    <w:rsid w:val="009E3EF0"/>
    <w:rsid w:val="009E5D59"/>
    <w:rsid w:val="00A00014"/>
    <w:rsid w:val="00A030F9"/>
    <w:rsid w:val="00A14B89"/>
    <w:rsid w:val="00A317E5"/>
    <w:rsid w:val="00A4331E"/>
    <w:rsid w:val="00A51373"/>
    <w:rsid w:val="00A75C07"/>
    <w:rsid w:val="00A76336"/>
    <w:rsid w:val="00A959EE"/>
    <w:rsid w:val="00B11E1A"/>
    <w:rsid w:val="00B13D35"/>
    <w:rsid w:val="00B271EC"/>
    <w:rsid w:val="00B30580"/>
    <w:rsid w:val="00B83E37"/>
    <w:rsid w:val="00B9338A"/>
    <w:rsid w:val="00BD5843"/>
    <w:rsid w:val="00C2373E"/>
    <w:rsid w:val="00C52FB8"/>
    <w:rsid w:val="00C646CB"/>
    <w:rsid w:val="00C86847"/>
    <w:rsid w:val="00C974A5"/>
    <w:rsid w:val="00CA2E5A"/>
    <w:rsid w:val="00CA4C91"/>
    <w:rsid w:val="00CD06F1"/>
    <w:rsid w:val="00CF29BD"/>
    <w:rsid w:val="00D00754"/>
    <w:rsid w:val="00D118D0"/>
    <w:rsid w:val="00D21D33"/>
    <w:rsid w:val="00D570B7"/>
    <w:rsid w:val="00D60364"/>
    <w:rsid w:val="00D804F3"/>
    <w:rsid w:val="00D9041A"/>
    <w:rsid w:val="00D93CF0"/>
    <w:rsid w:val="00DD563B"/>
    <w:rsid w:val="00DE3FB0"/>
    <w:rsid w:val="00E153A2"/>
    <w:rsid w:val="00E17A06"/>
    <w:rsid w:val="00E17E7D"/>
    <w:rsid w:val="00E47A86"/>
    <w:rsid w:val="00E56CA2"/>
    <w:rsid w:val="00E5789E"/>
    <w:rsid w:val="00E63B55"/>
    <w:rsid w:val="00E734F1"/>
    <w:rsid w:val="00E75954"/>
    <w:rsid w:val="00E87A16"/>
    <w:rsid w:val="00E90329"/>
    <w:rsid w:val="00EB1E15"/>
    <w:rsid w:val="00EB21DE"/>
    <w:rsid w:val="00EB45D0"/>
    <w:rsid w:val="00EC4A1B"/>
    <w:rsid w:val="00EF0403"/>
    <w:rsid w:val="00EF7B39"/>
    <w:rsid w:val="00F249CB"/>
    <w:rsid w:val="00F40638"/>
    <w:rsid w:val="00F42A6C"/>
    <w:rsid w:val="00F5523F"/>
    <w:rsid w:val="00F56010"/>
    <w:rsid w:val="00F57385"/>
    <w:rsid w:val="00F84DD2"/>
    <w:rsid w:val="00FD006C"/>
    <w:rsid w:val="00FE2A9F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0717-F8B9-4D03-BC79-143BBDCB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71</cp:revision>
  <cp:lastPrinted>2022-06-02T05:59:00Z</cp:lastPrinted>
  <dcterms:created xsi:type="dcterms:W3CDTF">2022-04-04T07:49:00Z</dcterms:created>
  <dcterms:modified xsi:type="dcterms:W3CDTF">2022-06-02T08:09:00Z</dcterms:modified>
</cp:coreProperties>
</file>