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1B3C06">
        <w:rPr>
          <w:rFonts w:ascii="Times New Roman" w:hAnsi="Times New Roman" w:cs="Times New Roman"/>
          <w:b/>
          <w:sz w:val="28"/>
          <w:szCs w:val="28"/>
        </w:rPr>
        <w:t>2</w:t>
      </w:r>
      <w:r w:rsidR="00B35FF5">
        <w:rPr>
          <w:rFonts w:ascii="Times New Roman" w:hAnsi="Times New Roman" w:cs="Times New Roman"/>
          <w:b/>
          <w:sz w:val="28"/>
          <w:szCs w:val="28"/>
        </w:rPr>
        <w:t>9</w:t>
      </w:r>
      <w:r w:rsidR="001B3C06">
        <w:rPr>
          <w:rFonts w:ascii="Times New Roman" w:hAnsi="Times New Roman" w:cs="Times New Roman"/>
          <w:b/>
          <w:sz w:val="28"/>
          <w:szCs w:val="28"/>
        </w:rPr>
        <w:t>.0</w:t>
      </w:r>
      <w:r w:rsidR="00B35FF5">
        <w:rPr>
          <w:rFonts w:ascii="Times New Roman" w:hAnsi="Times New Roman" w:cs="Times New Roman"/>
          <w:b/>
          <w:sz w:val="28"/>
          <w:szCs w:val="28"/>
        </w:rPr>
        <w:t>3</w:t>
      </w:r>
      <w:r w:rsidR="001B3C06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D72244" w:rsidTr="007D4304">
        <w:tc>
          <w:tcPr>
            <w:tcW w:w="567" w:type="dxa"/>
          </w:tcPr>
          <w:p w:rsidR="00D72244" w:rsidRPr="0001281B" w:rsidRDefault="00D7224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D72244" w:rsidRDefault="00D7224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D72244" w:rsidRDefault="00D7224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«МРТ КЛИНИКА» </w:t>
            </w:r>
          </w:p>
        </w:tc>
        <w:tc>
          <w:tcPr>
            <w:tcW w:w="4820" w:type="dxa"/>
          </w:tcPr>
          <w:p w:rsidR="00D72244" w:rsidRPr="00B41AD0" w:rsidRDefault="00D7224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исследований без контрастного усиления в количестве 2850 исследований, с контрастным усилением – 100 исследований.</w:t>
            </w:r>
          </w:p>
        </w:tc>
        <w:tc>
          <w:tcPr>
            <w:tcW w:w="2126" w:type="dxa"/>
          </w:tcPr>
          <w:p w:rsidR="00D72244" w:rsidRPr="008A24A8" w:rsidRDefault="00D72244" w:rsidP="001B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E059DD" w:rsidTr="007D4304">
        <w:tc>
          <w:tcPr>
            <w:tcW w:w="567" w:type="dxa"/>
          </w:tcPr>
          <w:p w:rsidR="00E059DD" w:rsidRDefault="00E059D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E059DD" w:rsidRDefault="00E059D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 №0162</w:t>
            </w:r>
          </w:p>
        </w:tc>
        <w:tc>
          <w:tcPr>
            <w:tcW w:w="2410" w:type="dxa"/>
          </w:tcPr>
          <w:p w:rsidR="00E059DD" w:rsidRDefault="00E059D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«Федеральный центр травматологии, ортопедии и эндопротезирования» МЗ РФ </w:t>
            </w:r>
          </w:p>
        </w:tc>
        <w:tc>
          <w:tcPr>
            <w:tcW w:w="4820" w:type="dxa"/>
          </w:tcPr>
          <w:p w:rsidR="00E059DD" w:rsidRDefault="00E059D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 услуги «Комплексное посещение для предоперационного планирования» в количестве 2 500 услуг.</w:t>
            </w:r>
          </w:p>
        </w:tc>
        <w:tc>
          <w:tcPr>
            <w:tcW w:w="2126" w:type="dxa"/>
          </w:tcPr>
          <w:p w:rsidR="00E059DD" w:rsidRPr="008A24A8" w:rsidRDefault="00E059DD" w:rsidP="0039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7A06F4" w:rsidTr="007D4304">
        <w:trPr>
          <w:trHeight w:val="208"/>
        </w:trPr>
        <w:tc>
          <w:tcPr>
            <w:tcW w:w="567" w:type="dxa"/>
          </w:tcPr>
          <w:p w:rsidR="007A06F4" w:rsidRPr="0001281B" w:rsidRDefault="007A06F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 №148</w:t>
            </w:r>
          </w:p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</w:p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</w:p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</w:p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 №173</w:t>
            </w:r>
          </w:p>
          <w:p w:rsidR="00205B3A" w:rsidRDefault="00205B3A" w:rsidP="00E81D57">
            <w:pPr>
              <w:rPr>
                <w:rFonts w:ascii="Times New Roman" w:hAnsi="Times New Roman" w:cs="Times New Roman"/>
              </w:rPr>
            </w:pPr>
          </w:p>
          <w:p w:rsidR="00205B3A" w:rsidRDefault="00205B3A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 №90, 09.02.2024 №100, 09.02.2024 №101</w:t>
            </w:r>
          </w:p>
        </w:tc>
        <w:tc>
          <w:tcPr>
            <w:tcW w:w="2410" w:type="dxa"/>
          </w:tcPr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«Микрохирургии глаза» имени академика С.Н.Федорова МЗ РФ Калужский филиал</w:t>
            </w:r>
          </w:p>
        </w:tc>
        <w:tc>
          <w:tcPr>
            <w:tcW w:w="4820" w:type="dxa"/>
          </w:tcPr>
          <w:p w:rsidR="007A06F4" w:rsidRDefault="007A06F4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по услуге В01.029.001 «Комплекс исследований для диагностики нарушения зрения» - дети» и утверждения тарифа.</w:t>
            </w:r>
          </w:p>
          <w:p w:rsidR="007A06F4" w:rsidRDefault="007A06F4" w:rsidP="007A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специализированной медицинской помощи, оказываемой в условиях дневного стационара по КСГ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>21.006 Операции на органе зрения (уровень 5)».</w:t>
            </w:r>
          </w:p>
          <w:p w:rsidR="00205B3A" w:rsidRDefault="00205B3A" w:rsidP="007A06F4">
            <w:pPr>
              <w:rPr>
                <w:rFonts w:ascii="Times New Roman" w:hAnsi="Times New Roman" w:cs="Times New Roman"/>
              </w:rPr>
            </w:pPr>
          </w:p>
          <w:p w:rsidR="007A06F4" w:rsidRPr="00706B32" w:rsidRDefault="00205B3A" w:rsidP="007A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помощи.</w:t>
            </w:r>
          </w:p>
        </w:tc>
        <w:tc>
          <w:tcPr>
            <w:tcW w:w="2126" w:type="dxa"/>
          </w:tcPr>
          <w:p w:rsidR="007A06F4" w:rsidRDefault="007A06F4" w:rsidP="002B025B">
            <w:pPr>
              <w:rPr>
                <w:rFonts w:ascii="Times New Roman" w:hAnsi="Times New Roman" w:cs="Times New Roman"/>
              </w:rPr>
            </w:pPr>
          </w:p>
          <w:p w:rsidR="007A06F4" w:rsidRDefault="007A06F4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рассмотрение вопроса.</w:t>
            </w:r>
          </w:p>
          <w:p w:rsidR="007A06F4" w:rsidRDefault="007A06F4" w:rsidP="00193312">
            <w:pPr>
              <w:rPr>
                <w:rFonts w:ascii="Times New Roman" w:hAnsi="Times New Roman" w:cs="Times New Roman"/>
              </w:rPr>
            </w:pPr>
          </w:p>
          <w:p w:rsidR="007A06F4" w:rsidRDefault="007A06F4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205B3A" w:rsidRDefault="00205B3A" w:rsidP="00193312">
            <w:pPr>
              <w:rPr>
                <w:rFonts w:ascii="Times New Roman" w:hAnsi="Times New Roman" w:cs="Times New Roman"/>
              </w:rPr>
            </w:pPr>
          </w:p>
          <w:p w:rsidR="00205B3A" w:rsidRDefault="00205B3A" w:rsidP="00193312">
            <w:pPr>
              <w:rPr>
                <w:rFonts w:ascii="Times New Roman" w:hAnsi="Times New Roman" w:cs="Times New Roman"/>
              </w:rPr>
            </w:pPr>
          </w:p>
          <w:p w:rsidR="00205B3A" w:rsidRPr="008A24A8" w:rsidRDefault="00205B3A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250CD" w:rsidTr="007D4304">
        <w:tc>
          <w:tcPr>
            <w:tcW w:w="567" w:type="dxa"/>
          </w:tcPr>
          <w:p w:rsidR="001250CD" w:rsidRPr="0001281B" w:rsidRDefault="001250C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1250CD" w:rsidRDefault="001250C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 №188/ОМС</w:t>
            </w:r>
          </w:p>
        </w:tc>
        <w:tc>
          <w:tcPr>
            <w:tcW w:w="2410" w:type="dxa"/>
          </w:tcPr>
          <w:p w:rsidR="001250CD" w:rsidRDefault="001250CD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«ФРЕЗЕНИУС НЕФРОКЕА»</w:t>
            </w:r>
          </w:p>
        </w:tc>
        <w:tc>
          <w:tcPr>
            <w:tcW w:w="4820" w:type="dxa"/>
          </w:tcPr>
          <w:p w:rsidR="001250CD" w:rsidRPr="0001281B" w:rsidRDefault="001250CD" w:rsidP="0012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помощи.</w:t>
            </w:r>
          </w:p>
        </w:tc>
        <w:tc>
          <w:tcPr>
            <w:tcW w:w="2126" w:type="dxa"/>
          </w:tcPr>
          <w:p w:rsidR="001250CD" w:rsidRPr="008A24A8" w:rsidRDefault="001250CD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E169F" w:rsidTr="007D4304">
        <w:tc>
          <w:tcPr>
            <w:tcW w:w="567" w:type="dxa"/>
          </w:tcPr>
          <w:p w:rsidR="008E169F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8E169F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 №34эп</w:t>
            </w:r>
          </w:p>
        </w:tc>
        <w:tc>
          <w:tcPr>
            <w:tcW w:w="2410" w:type="dxa"/>
          </w:tcPr>
          <w:p w:rsidR="008E169F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№8»</w:t>
            </w:r>
          </w:p>
        </w:tc>
        <w:tc>
          <w:tcPr>
            <w:tcW w:w="4820" w:type="dxa"/>
          </w:tcPr>
          <w:p w:rsidR="008E169F" w:rsidRDefault="008E169F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амбулаторно-поликлинической медицинской помощи в разрезе специальностей врачей. </w:t>
            </w:r>
          </w:p>
        </w:tc>
        <w:tc>
          <w:tcPr>
            <w:tcW w:w="2126" w:type="dxa"/>
          </w:tcPr>
          <w:p w:rsidR="008E169F" w:rsidRDefault="008E169F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8E169F" w:rsidRPr="008A24A8" w:rsidRDefault="008E169F" w:rsidP="003F1D2E">
            <w:pPr>
              <w:rPr>
                <w:rFonts w:ascii="Times New Roman" w:hAnsi="Times New Roman" w:cs="Times New Roman"/>
              </w:rPr>
            </w:pPr>
          </w:p>
        </w:tc>
      </w:tr>
      <w:tr w:rsidR="008E169F" w:rsidTr="007D4304">
        <w:tc>
          <w:tcPr>
            <w:tcW w:w="567" w:type="dxa"/>
          </w:tcPr>
          <w:p w:rsidR="008E169F" w:rsidRPr="0001281B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8E169F" w:rsidRPr="0001281B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 №0365</w:t>
            </w:r>
          </w:p>
        </w:tc>
        <w:tc>
          <w:tcPr>
            <w:tcW w:w="2410" w:type="dxa"/>
          </w:tcPr>
          <w:p w:rsidR="008E169F" w:rsidRPr="0001281B" w:rsidRDefault="008E169F" w:rsidP="00E8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№1»</w:t>
            </w:r>
          </w:p>
        </w:tc>
        <w:tc>
          <w:tcPr>
            <w:tcW w:w="4820" w:type="dxa"/>
          </w:tcPr>
          <w:p w:rsidR="008E169F" w:rsidRPr="0001281B" w:rsidRDefault="008E169F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амбулаторно-поликлинической медицинской помощи в части посещений.   </w:t>
            </w:r>
          </w:p>
        </w:tc>
        <w:tc>
          <w:tcPr>
            <w:tcW w:w="2126" w:type="dxa"/>
          </w:tcPr>
          <w:p w:rsidR="008E169F" w:rsidRDefault="008E169F" w:rsidP="008E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  <w:p w:rsidR="008E169F" w:rsidRDefault="008E169F" w:rsidP="008E169F">
            <w:pPr>
              <w:rPr>
                <w:rFonts w:ascii="Times New Roman" w:hAnsi="Times New Roman" w:cs="Times New Roman"/>
              </w:rPr>
            </w:pPr>
          </w:p>
        </w:tc>
      </w:tr>
      <w:tr w:rsidR="009D154A" w:rsidTr="007D4304">
        <w:tc>
          <w:tcPr>
            <w:tcW w:w="567" w:type="dxa"/>
          </w:tcPr>
          <w:p w:rsidR="009D154A" w:rsidRDefault="00E81D5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1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D154A" w:rsidRDefault="00E81D5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  <w:r w:rsidR="00E802FC">
              <w:rPr>
                <w:rFonts w:ascii="Times New Roman" w:hAnsi="Times New Roman" w:cs="Times New Roman"/>
              </w:rPr>
              <w:t>2024 №22</w:t>
            </w:r>
          </w:p>
        </w:tc>
        <w:tc>
          <w:tcPr>
            <w:tcW w:w="2410" w:type="dxa"/>
          </w:tcPr>
          <w:p w:rsidR="009D154A" w:rsidRDefault="009D154A" w:rsidP="005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</w:t>
            </w:r>
            <w:r w:rsidR="005309D0">
              <w:rPr>
                <w:rFonts w:ascii="Times New Roman" w:hAnsi="Times New Roman" w:cs="Times New Roman"/>
              </w:rPr>
              <w:t>ндромед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D154A" w:rsidRPr="002B7EDB" w:rsidRDefault="009D154A" w:rsidP="005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309D0">
              <w:rPr>
                <w:rFonts w:ascii="Times New Roman" w:hAnsi="Times New Roman" w:cs="Times New Roman"/>
              </w:rPr>
              <w:t>корректировке объемов медицинской помощи, оказываемой в условиях дневного стационара в разрезе КСГ.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D154A" w:rsidRPr="008A24A8" w:rsidRDefault="008E169F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6C68FC" w:rsidTr="007D4304">
        <w:tc>
          <w:tcPr>
            <w:tcW w:w="567" w:type="dxa"/>
          </w:tcPr>
          <w:p w:rsidR="006C68FC" w:rsidRPr="0001281B" w:rsidRDefault="006C68FC" w:rsidP="00F7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C68FC" w:rsidRPr="0001281B" w:rsidRDefault="006C68FC" w:rsidP="00F7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6C68FC" w:rsidRPr="0001281B" w:rsidRDefault="006C68FC" w:rsidP="00F7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6C68FC" w:rsidRPr="0001281B" w:rsidRDefault="006C68FC" w:rsidP="006C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амбулаторно-поликлинической медицинской помощи в рамках выделенных годовых объемов. </w:t>
            </w:r>
          </w:p>
        </w:tc>
        <w:tc>
          <w:tcPr>
            <w:tcW w:w="2126" w:type="dxa"/>
          </w:tcPr>
          <w:p w:rsidR="006C68FC" w:rsidRPr="008A24A8" w:rsidRDefault="006C68FC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BF4AE6" w:rsidRDefault="00BF4AE6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57" w:rsidRDefault="00E81D57" w:rsidP="005A6CA8">
      <w:pPr>
        <w:spacing w:after="0" w:line="240" w:lineRule="auto"/>
      </w:pPr>
      <w:r>
        <w:separator/>
      </w:r>
    </w:p>
  </w:endnote>
  <w:endnote w:type="continuationSeparator" w:id="1">
    <w:p w:rsidR="00E81D57" w:rsidRDefault="00E81D57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57" w:rsidRDefault="00E81D57" w:rsidP="005A6CA8">
      <w:pPr>
        <w:spacing w:after="0" w:line="240" w:lineRule="auto"/>
      </w:pPr>
      <w:r>
        <w:separator/>
      </w:r>
    </w:p>
  </w:footnote>
  <w:footnote w:type="continuationSeparator" w:id="1">
    <w:p w:rsidR="00E81D57" w:rsidRDefault="00E81D57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02897"/>
    <w:rsid w:val="00010E4F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21FF"/>
    <w:rsid w:val="0004513D"/>
    <w:rsid w:val="00045AFA"/>
    <w:rsid w:val="000479F1"/>
    <w:rsid w:val="00052A16"/>
    <w:rsid w:val="00052F59"/>
    <w:rsid w:val="000532B0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4373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133"/>
    <w:rsid w:val="00115879"/>
    <w:rsid w:val="00124386"/>
    <w:rsid w:val="00124DEC"/>
    <w:rsid w:val="001250CD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48B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06E6"/>
    <w:rsid w:val="001A4BE4"/>
    <w:rsid w:val="001A5E3A"/>
    <w:rsid w:val="001A7B59"/>
    <w:rsid w:val="001B3641"/>
    <w:rsid w:val="001B3C06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1F6AFC"/>
    <w:rsid w:val="00200EFA"/>
    <w:rsid w:val="00201793"/>
    <w:rsid w:val="00203029"/>
    <w:rsid w:val="00204B6D"/>
    <w:rsid w:val="00205B3A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2F0C"/>
    <w:rsid w:val="00266314"/>
    <w:rsid w:val="00270436"/>
    <w:rsid w:val="002812F7"/>
    <w:rsid w:val="002868F5"/>
    <w:rsid w:val="00286E0C"/>
    <w:rsid w:val="0029067F"/>
    <w:rsid w:val="00291032"/>
    <w:rsid w:val="002914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52CE"/>
    <w:rsid w:val="002D6896"/>
    <w:rsid w:val="002E054A"/>
    <w:rsid w:val="002E0FF1"/>
    <w:rsid w:val="002E19F4"/>
    <w:rsid w:val="002E29E6"/>
    <w:rsid w:val="002F0A9C"/>
    <w:rsid w:val="002F4E7F"/>
    <w:rsid w:val="00301B83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8D8"/>
    <w:rsid w:val="00365C84"/>
    <w:rsid w:val="0037269D"/>
    <w:rsid w:val="0037324D"/>
    <w:rsid w:val="0037623F"/>
    <w:rsid w:val="0037695A"/>
    <w:rsid w:val="003771F0"/>
    <w:rsid w:val="00377910"/>
    <w:rsid w:val="00381492"/>
    <w:rsid w:val="00382C75"/>
    <w:rsid w:val="00386A85"/>
    <w:rsid w:val="00387608"/>
    <w:rsid w:val="00392A97"/>
    <w:rsid w:val="00393A7F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3105"/>
    <w:rsid w:val="00444F33"/>
    <w:rsid w:val="004450D8"/>
    <w:rsid w:val="0044605C"/>
    <w:rsid w:val="0044699A"/>
    <w:rsid w:val="00452624"/>
    <w:rsid w:val="00452638"/>
    <w:rsid w:val="0045407A"/>
    <w:rsid w:val="00454351"/>
    <w:rsid w:val="004559C0"/>
    <w:rsid w:val="00457F17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16B7C"/>
    <w:rsid w:val="005221AB"/>
    <w:rsid w:val="005244F7"/>
    <w:rsid w:val="00525ECC"/>
    <w:rsid w:val="005302CD"/>
    <w:rsid w:val="005309D0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730AF"/>
    <w:rsid w:val="00576329"/>
    <w:rsid w:val="00580BAE"/>
    <w:rsid w:val="0059144A"/>
    <w:rsid w:val="00592408"/>
    <w:rsid w:val="005972D3"/>
    <w:rsid w:val="005A06AE"/>
    <w:rsid w:val="005A0B55"/>
    <w:rsid w:val="005A3D33"/>
    <w:rsid w:val="005A6CA8"/>
    <w:rsid w:val="005B015C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3551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237F2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8FC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2FEC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6F4"/>
    <w:rsid w:val="007A072E"/>
    <w:rsid w:val="007A1772"/>
    <w:rsid w:val="007A1E06"/>
    <w:rsid w:val="007A3CBE"/>
    <w:rsid w:val="007A4258"/>
    <w:rsid w:val="007A428E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08DF"/>
    <w:rsid w:val="007D1F42"/>
    <w:rsid w:val="007D2D52"/>
    <w:rsid w:val="007D4304"/>
    <w:rsid w:val="007D5BB3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502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35A4"/>
    <w:rsid w:val="008C474C"/>
    <w:rsid w:val="008C6246"/>
    <w:rsid w:val="008C7E0D"/>
    <w:rsid w:val="008D050D"/>
    <w:rsid w:val="008D139D"/>
    <w:rsid w:val="008D22A3"/>
    <w:rsid w:val="008D27FA"/>
    <w:rsid w:val="008D2A63"/>
    <w:rsid w:val="008E169F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0169"/>
    <w:rsid w:val="00953880"/>
    <w:rsid w:val="0095688A"/>
    <w:rsid w:val="00960991"/>
    <w:rsid w:val="009614F7"/>
    <w:rsid w:val="00961B7E"/>
    <w:rsid w:val="009656CF"/>
    <w:rsid w:val="00967CF1"/>
    <w:rsid w:val="00967EBA"/>
    <w:rsid w:val="00971707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97CCB"/>
    <w:rsid w:val="009A0005"/>
    <w:rsid w:val="009A756F"/>
    <w:rsid w:val="009B2EF4"/>
    <w:rsid w:val="009B6E6D"/>
    <w:rsid w:val="009C7271"/>
    <w:rsid w:val="009D154A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52926"/>
    <w:rsid w:val="00A6197C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149A"/>
    <w:rsid w:val="00AB77B2"/>
    <w:rsid w:val="00AC0D3A"/>
    <w:rsid w:val="00AC1304"/>
    <w:rsid w:val="00AC44DE"/>
    <w:rsid w:val="00AC5C2D"/>
    <w:rsid w:val="00AD1AA5"/>
    <w:rsid w:val="00AD7428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35FB2"/>
    <w:rsid w:val="00B35FF5"/>
    <w:rsid w:val="00B40AD9"/>
    <w:rsid w:val="00B41AD0"/>
    <w:rsid w:val="00B44A28"/>
    <w:rsid w:val="00B570BE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B1224"/>
    <w:rsid w:val="00BC1637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4AE6"/>
    <w:rsid w:val="00BF5067"/>
    <w:rsid w:val="00BF6E05"/>
    <w:rsid w:val="00BF723A"/>
    <w:rsid w:val="00BF7CCE"/>
    <w:rsid w:val="00C00DB8"/>
    <w:rsid w:val="00C05EEB"/>
    <w:rsid w:val="00C107BC"/>
    <w:rsid w:val="00C15754"/>
    <w:rsid w:val="00C20C96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6C9D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09DE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0DB9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25ADF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2244"/>
    <w:rsid w:val="00D72C2F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A6C7D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4FB0"/>
    <w:rsid w:val="00DF61AF"/>
    <w:rsid w:val="00DF6F2B"/>
    <w:rsid w:val="00DF741D"/>
    <w:rsid w:val="00DF7ECA"/>
    <w:rsid w:val="00E01053"/>
    <w:rsid w:val="00E02059"/>
    <w:rsid w:val="00E0486C"/>
    <w:rsid w:val="00E059DD"/>
    <w:rsid w:val="00E111C5"/>
    <w:rsid w:val="00E153A2"/>
    <w:rsid w:val="00E15D8A"/>
    <w:rsid w:val="00E160CB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02FC"/>
    <w:rsid w:val="00E81D57"/>
    <w:rsid w:val="00E81E4D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D71AA"/>
    <w:rsid w:val="00EF0403"/>
    <w:rsid w:val="00EF7B39"/>
    <w:rsid w:val="00F001B2"/>
    <w:rsid w:val="00F00C7C"/>
    <w:rsid w:val="00F04865"/>
    <w:rsid w:val="00F04C4B"/>
    <w:rsid w:val="00F052E2"/>
    <w:rsid w:val="00F05C66"/>
    <w:rsid w:val="00F06098"/>
    <w:rsid w:val="00F217AA"/>
    <w:rsid w:val="00F2365D"/>
    <w:rsid w:val="00F249CB"/>
    <w:rsid w:val="00F26DE2"/>
    <w:rsid w:val="00F2733C"/>
    <w:rsid w:val="00F27E45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66220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A319C"/>
    <w:rsid w:val="00FB3AEF"/>
    <w:rsid w:val="00FB4207"/>
    <w:rsid w:val="00FB6693"/>
    <w:rsid w:val="00FC01B2"/>
    <w:rsid w:val="00FC2BA2"/>
    <w:rsid w:val="00FC46C3"/>
    <w:rsid w:val="00FC4929"/>
    <w:rsid w:val="00FC62A6"/>
    <w:rsid w:val="00FC66AB"/>
    <w:rsid w:val="00FD006C"/>
    <w:rsid w:val="00FD2F41"/>
    <w:rsid w:val="00FD59FF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12</cp:revision>
  <cp:lastPrinted>2023-04-17T11:33:00Z</cp:lastPrinted>
  <dcterms:created xsi:type="dcterms:W3CDTF">2024-04-05T07:49:00Z</dcterms:created>
  <dcterms:modified xsi:type="dcterms:W3CDTF">2024-04-05T08:01:00Z</dcterms:modified>
</cp:coreProperties>
</file>