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BB0AB3">
        <w:rPr>
          <w:rFonts w:ascii="Times New Roman" w:eastAsia="Times New Roman" w:hAnsi="Times New Roman" w:cs="Times New Roman"/>
        </w:rPr>
        <w:t>8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D14B00">
        <w:rPr>
          <w:rFonts w:ascii="Times New Roman" w:eastAsia="Times New Roman" w:hAnsi="Times New Roman" w:cs="Times New Roman"/>
        </w:rPr>
        <w:t>26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BB0AB3">
        <w:rPr>
          <w:rFonts w:ascii="Times New Roman" w:eastAsia="Times New Roman" w:hAnsi="Times New Roman" w:cs="Times New Roman"/>
        </w:rPr>
        <w:t>августа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1118D9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1118D9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1118D9">
        <w:rPr>
          <w:rFonts w:ascii="Times New Roman" w:eastAsia="Times New Roman" w:hAnsi="Times New Roman" w:cs="Times New Roman"/>
        </w:rPr>
        <w:t xml:space="preserve">первого </w:t>
      </w:r>
      <w:r w:rsidR="001578CB" w:rsidRPr="001118D9">
        <w:rPr>
          <w:rFonts w:ascii="Times New Roman" w:eastAsia="Times New Roman" w:hAnsi="Times New Roman" w:cs="Times New Roman"/>
        </w:rPr>
        <w:t>з</w:t>
      </w:r>
      <w:r w:rsidRPr="001118D9">
        <w:rPr>
          <w:rFonts w:ascii="Times New Roman" w:eastAsia="Times New Roman" w:hAnsi="Times New Roman" w:cs="Times New Roman"/>
        </w:rPr>
        <w:t>аместителя министра</w:t>
      </w:r>
      <w:r w:rsidR="00E937E5" w:rsidRPr="001118D9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1118D9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1118D9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1118D9">
        <w:rPr>
          <w:rFonts w:ascii="Times New Roman" w:eastAsia="Times New Roman" w:hAnsi="Times New Roman" w:cs="Times New Roman"/>
        </w:rPr>
        <w:t>,</w:t>
      </w:r>
      <w:r w:rsidR="00406E26" w:rsidRPr="00AF66AA">
        <w:rPr>
          <w:rFonts w:ascii="Times New Roman" w:eastAsia="Times New Roman" w:hAnsi="Times New Roman" w:cs="Times New Roman"/>
        </w:rPr>
        <w:t xml:space="preserve"> </w:t>
      </w:r>
    </w:p>
    <w:p w:rsidR="00406E26" w:rsidRPr="00AF66AA" w:rsidRDefault="00406E26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DF301C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DF301C">
        <w:rPr>
          <w:rFonts w:ascii="Times New Roman" w:eastAsia="Times New Roman" w:hAnsi="Times New Roman" w:cs="Times New Roman"/>
        </w:rPr>
        <w:t xml:space="preserve">исполнительного </w:t>
      </w:r>
      <w:r w:rsidRPr="00DF301C">
        <w:rPr>
          <w:rFonts w:ascii="Times New Roman" w:eastAsia="Times New Roman" w:hAnsi="Times New Roman" w:cs="Times New Roman"/>
        </w:rPr>
        <w:t xml:space="preserve">директора </w:t>
      </w:r>
      <w:r w:rsidR="00F54DB2" w:rsidRPr="00DF301C">
        <w:rPr>
          <w:rFonts w:ascii="Times New Roman" w:eastAsia="Times New Roman" w:hAnsi="Times New Roman" w:cs="Times New Roman"/>
        </w:rPr>
        <w:t>филиала акционерного общества</w:t>
      </w:r>
      <w:r w:rsidRPr="00DF301C">
        <w:rPr>
          <w:rFonts w:ascii="Times New Roman" w:eastAsia="Times New Roman" w:hAnsi="Times New Roman" w:cs="Times New Roman"/>
        </w:rPr>
        <w:t xml:space="preserve"> «</w:t>
      </w:r>
      <w:r w:rsidR="00F54DB2" w:rsidRPr="00DF301C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DF301C">
        <w:rPr>
          <w:rFonts w:ascii="Times New Roman" w:eastAsia="Times New Roman" w:hAnsi="Times New Roman" w:cs="Times New Roman"/>
        </w:rPr>
        <w:t xml:space="preserve">» </w:t>
      </w:r>
      <w:r w:rsidR="00F54DB2" w:rsidRPr="00DF301C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DF301C">
        <w:rPr>
          <w:rFonts w:ascii="Times New Roman" w:eastAsia="Times New Roman" w:hAnsi="Times New Roman" w:cs="Times New Roman"/>
        </w:rPr>
        <w:t>г</w:t>
      </w:r>
      <w:proofErr w:type="gramEnd"/>
      <w:r w:rsidR="00F54DB2" w:rsidRPr="00DF301C">
        <w:rPr>
          <w:rFonts w:ascii="Times New Roman" w:eastAsia="Times New Roman" w:hAnsi="Times New Roman" w:cs="Times New Roman"/>
        </w:rPr>
        <w:t>. Смоленске</w:t>
      </w:r>
      <w:r w:rsidRPr="00DF301C">
        <w:rPr>
          <w:rFonts w:ascii="Times New Roman" w:eastAsia="Times New Roman" w:hAnsi="Times New Roman" w:cs="Times New Roman"/>
        </w:rPr>
        <w:t xml:space="preserve"> </w:t>
      </w:r>
      <w:r w:rsidR="00F54DB2" w:rsidRPr="00DF301C">
        <w:rPr>
          <w:rFonts w:ascii="Times New Roman" w:eastAsia="Times New Roman" w:hAnsi="Times New Roman" w:cs="Times New Roman"/>
        </w:rPr>
        <w:t>Герасимовой Натальи Николаевны</w:t>
      </w:r>
      <w:r w:rsidRPr="00DF301C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F54DB2" w:rsidRPr="00AF66AA">
        <w:rPr>
          <w:rFonts w:ascii="Times New Roman" w:eastAsia="Times New Roman" w:hAnsi="Times New Roman" w:cs="Times New Roman"/>
        </w:rPr>
        <w:t>председателя</w:t>
      </w:r>
      <w:r w:rsidR="007C756B" w:rsidRPr="00AF66A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4DB2"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="00F54DB2" w:rsidRPr="00AF66AA">
        <w:rPr>
          <w:rFonts w:ascii="Times New Roman" w:eastAsia="Times New Roman" w:hAnsi="Times New Roman" w:cs="Times New Roman"/>
        </w:rPr>
        <w:t xml:space="preserve"> Елены Николаевны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0B6D50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F138A8">
        <w:rPr>
          <w:rFonts w:ascii="Times New Roman" w:eastAsia="Times New Roman" w:hAnsi="Times New Roman" w:cs="Times New Roman"/>
        </w:rPr>
        <w:t xml:space="preserve">Смоленская региональная общественная организация «Врачебная палата» в лице </w:t>
      </w:r>
      <w:r w:rsidR="001118D9">
        <w:rPr>
          <w:rFonts w:ascii="Times New Roman" w:eastAsia="Times New Roman" w:hAnsi="Times New Roman" w:cs="Times New Roman"/>
        </w:rPr>
        <w:t>члена</w:t>
      </w:r>
      <w:r w:rsidR="001E6978" w:rsidRPr="00F138A8">
        <w:rPr>
          <w:rFonts w:ascii="Times New Roman" w:eastAsia="Times New Roman" w:hAnsi="Times New Roman" w:cs="Times New Roman"/>
        </w:rPr>
        <w:t xml:space="preserve"> </w:t>
      </w:r>
      <w:r w:rsidR="00242EE8" w:rsidRPr="00F138A8">
        <w:rPr>
          <w:rFonts w:ascii="Times New Roman" w:eastAsia="Times New Roman" w:hAnsi="Times New Roman" w:cs="Times New Roman"/>
        </w:rPr>
        <w:t>Смоленск</w:t>
      </w:r>
      <w:r w:rsidR="00242EE8">
        <w:rPr>
          <w:rFonts w:ascii="Times New Roman" w:eastAsia="Times New Roman" w:hAnsi="Times New Roman" w:cs="Times New Roman"/>
        </w:rPr>
        <w:t>ой</w:t>
      </w:r>
      <w:r w:rsidR="00242EE8" w:rsidRPr="00F138A8">
        <w:rPr>
          <w:rFonts w:ascii="Times New Roman" w:eastAsia="Times New Roman" w:hAnsi="Times New Roman" w:cs="Times New Roman"/>
        </w:rPr>
        <w:t xml:space="preserve"> региональн</w:t>
      </w:r>
      <w:r w:rsidR="00242EE8">
        <w:rPr>
          <w:rFonts w:ascii="Times New Roman" w:eastAsia="Times New Roman" w:hAnsi="Times New Roman" w:cs="Times New Roman"/>
        </w:rPr>
        <w:t>ой</w:t>
      </w:r>
      <w:r w:rsidR="00242EE8" w:rsidRPr="00F138A8">
        <w:rPr>
          <w:rFonts w:ascii="Times New Roman" w:eastAsia="Times New Roman" w:hAnsi="Times New Roman" w:cs="Times New Roman"/>
        </w:rPr>
        <w:t xml:space="preserve"> общественн</w:t>
      </w:r>
      <w:r w:rsidR="00242EE8">
        <w:rPr>
          <w:rFonts w:ascii="Times New Roman" w:eastAsia="Times New Roman" w:hAnsi="Times New Roman" w:cs="Times New Roman"/>
        </w:rPr>
        <w:t>ой</w:t>
      </w:r>
      <w:r w:rsidR="00242EE8" w:rsidRPr="00F138A8">
        <w:rPr>
          <w:rFonts w:ascii="Times New Roman" w:eastAsia="Times New Roman" w:hAnsi="Times New Roman" w:cs="Times New Roman"/>
        </w:rPr>
        <w:t xml:space="preserve"> организаци</w:t>
      </w:r>
      <w:r w:rsidR="00242EE8">
        <w:rPr>
          <w:rFonts w:ascii="Times New Roman" w:eastAsia="Times New Roman" w:hAnsi="Times New Roman" w:cs="Times New Roman"/>
        </w:rPr>
        <w:t>и</w:t>
      </w:r>
      <w:r w:rsidR="00242EE8" w:rsidRPr="00F138A8">
        <w:rPr>
          <w:rFonts w:ascii="Times New Roman" w:eastAsia="Times New Roman" w:hAnsi="Times New Roman" w:cs="Times New Roman"/>
        </w:rPr>
        <w:t xml:space="preserve"> «Врачебная палата»</w:t>
      </w:r>
      <w:r w:rsidR="00242EE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1118D9">
        <w:rPr>
          <w:rFonts w:ascii="Times New Roman" w:eastAsia="Times New Roman" w:hAnsi="Times New Roman" w:cs="Times New Roman"/>
        </w:rPr>
        <w:t>Пчеловой</w:t>
      </w:r>
      <w:proofErr w:type="spellEnd"/>
      <w:r w:rsidR="001118D9">
        <w:rPr>
          <w:rFonts w:ascii="Times New Roman" w:eastAsia="Times New Roman" w:hAnsi="Times New Roman" w:cs="Times New Roman"/>
        </w:rPr>
        <w:t xml:space="preserve"> Елены Васильевны</w:t>
      </w:r>
      <w:r w:rsidR="0003670F" w:rsidRPr="00F138A8">
        <w:rPr>
          <w:rFonts w:ascii="Times New Roman" w:eastAsia="Times New Roman" w:hAnsi="Times New Roman" w:cs="Times New Roman"/>
        </w:rPr>
        <w:t>,</w:t>
      </w:r>
      <w:r w:rsidR="00B54453" w:rsidRPr="00F138A8">
        <w:rPr>
          <w:rFonts w:ascii="Times New Roman" w:eastAsia="Times New Roman" w:hAnsi="Times New Roman" w:cs="Times New Roman"/>
        </w:rPr>
        <w:t xml:space="preserve"> </w:t>
      </w:r>
      <w:r w:rsidR="00406E26" w:rsidRPr="00F138A8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F138A8">
        <w:rPr>
          <w:rFonts w:ascii="Times New Roman" w:eastAsia="Times New Roman" w:hAnsi="Times New Roman" w:cs="Times New Roman"/>
        </w:rPr>
        <w:t>заключили настоящее Дополнительное соглашение к</w:t>
      </w:r>
      <w:r w:rsidR="007C4A79" w:rsidRPr="00AF66AA">
        <w:rPr>
          <w:rFonts w:ascii="Times New Roman" w:eastAsia="Times New Roman" w:hAnsi="Times New Roman" w:cs="Times New Roman"/>
        </w:rPr>
        <w:t xml:space="preserve">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Pr="00AF66AA" w:rsidRDefault="009A56F3" w:rsidP="001118D9">
      <w:pPr>
        <w:pStyle w:val="20"/>
        <w:shd w:val="clear" w:color="auto" w:fill="auto"/>
        <w:tabs>
          <w:tab w:val="left" w:pos="0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 w:rsidR="009D035E"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2E334D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2E334D" w:rsidRPr="00936FA3">
        <w:rPr>
          <w:rFonts w:ascii="Times New Roman" w:hAnsi="Times New Roman" w:cs="Times New Roman"/>
          <w:sz w:val="28"/>
          <w:szCs w:val="28"/>
        </w:rPr>
        <w:t>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2548CC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</w:t>
      </w:r>
      <w:r w:rsidR="002548CC">
        <w:rPr>
          <w:rFonts w:ascii="Times New Roman" w:hAnsi="Times New Roman" w:cs="Times New Roman"/>
          <w:sz w:val="28"/>
          <w:szCs w:val="28"/>
        </w:rPr>
        <w:t>риложение 2.4 «</w:t>
      </w:r>
      <w:r w:rsidR="002548CC" w:rsidRPr="002548CC">
        <w:rPr>
          <w:rFonts w:ascii="Times New Roman" w:hAnsi="Times New Roman" w:cs="Times New Roman"/>
          <w:sz w:val="28"/>
          <w:szCs w:val="28"/>
        </w:rPr>
        <w:t>Тарифы на диагностические (лабораторные) исследования</w:t>
      </w:r>
      <w:r w:rsidR="002548CC">
        <w:rPr>
          <w:rFonts w:ascii="Times New Roman" w:hAnsi="Times New Roman" w:cs="Times New Roman"/>
          <w:sz w:val="28"/>
          <w:szCs w:val="28"/>
        </w:rPr>
        <w:t>»;</w:t>
      </w:r>
    </w:p>
    <w:p w:rsidR="002E334D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 П</w:t>
      </w:r>
      <w:r w:rsidR="002E334D" w:rsidRPr="00AF66AA">
        <w:rPr>
          <w:rFonts w:ascii="Times New Roman" w:hAnsi="Times New Roman" w:cs="Times New Roman"/>
          <w:sz w:val="28"/>
          <w:szCs w:val="28"/>
        </w:rPr>
        <w:t xml:space="preserve">риложение 2.6 «Дифференцированный </w:t>
      </w:r>
      <w:proofErr w:type="spellStart"/>
      <w:r w:rsidR="002E334D"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="002E334D"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 w:rsidR="002E334D">
        <w:rPr>
          <w:rFonts w:ascii="Times New Roman" w:hAnsi="Times New Roman" w:cs="Times New Roman"/>
          <w:sz w:val="28"/>
          <w:szCs w:val="28"/>
        </w:rPr>
        <w:t>ваемой в амбулаторных условиях»</w:t>
      </w:r>
      <w:r w:rsidR="00432A8E">
        <w:rPr>
          <w:rFonts w:ascii="Times New Roman" w:hAnsi="Times New Roman" w:cs="Times New Roman"/>
          <w:sz w:val="28"/>
          <w:szCs w:val="28"/>
        </w:rPr>
        <w:t>;</w:t>
      </w:r>
    </w:p>
    <w:p w:rsidR="006674E0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</w:t>
      </w:r>
      <w:r w:rsidR="006674E0">
        <w:rPr>
          <w:rFonts w:ascii="Times New Roman" w:hAnsi="Times New Roman" w:cs="Times New Roman"/>
          <w:sz w:val="28"/>
          <w:szCs w:val="28"/>
        </w:rPr>
        <w:t>риложение 2.7</w:t>
      </w:r>
      <w:r w:rsidR="00793691" w:rsidRPr="00793691">
        <w:t xml:space="preserve"> </w:t>
      </w:r>
      <w:r w:rsidR="00793691">
        <w:t>«</w:t>
      </w:r>
      <w:r w:rsidR="00793691" w:rsidRPr="00793691">
        <w:rPr>
          <w:rFonts w:ascii="Times New Roman" w:hAnsi="Times New Roman" w:cs="Times New Roman"/>
          <w:sz w:val="28"/>
          <w:szCs w:val="28"/>
        </w:rPr>
        <w:t>Тарифы на медицинские услуги по амбулаторно-поликлинической помощи</w:t>
      </w:r>
      <w:r w:rsidR="00793691">
        <w:rPr>
          <w:rFonts w:ascii="Times New Roman" w:hAnsi="Times New Roman" w:cs="Times New Roman"/>
          <w:sz w:val="28"/>
          <w:szCs w:val="28"/>
        </w:rPr>
        <w:t>»;</w:t>
      </w:r>
    </w:p>
    <w:p w:rsidR="006674E0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</w:t>
      </w:r>
      <w:r w:rsidR="006674E0">
        <w:rPr>
          <w:rFonts w:ascii="Times New Roman" w:hAnsi="Times New Roman" w:cs="Times New Roman"/>
          <w:sz w:val="28"/>
          <w:szCs w:val="28"/>
        </w:rPr>
        <w:t>риложение 4.1</w:t>
      </w:r>
      <w:r w:rsidR="00793691">
        <w:rPr>
          <w:rFonts w:ascii="Times New Roman" w:hAnsi="Times New Roman" w:cs="Times New Roman"/>
          <w:sz w:val="28"/>
          <w:szCs w:val="28"/>
        </w:rPr>
        <w:t xml:space="preserve"> «</w:t>
      </w:r>
      <w:r w:rsidR="00793691" w:rsidRPr="00793691"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 медицинских организаций) по уровням оказания медицинской помощи с коэффициентами уровня, оказывающих медицинскую помощь в стационарных условиях</w:t>
      </w:r>
      <w:r w:rsidR="00793691">
        <w:rPr>
          <w:rFonts w:ascii="Times New Roman" w:hAnsi="Times New Roman" w:cs="Times New Roman"/>
          <w:sz w:val="28"/>
          <w:szCs w:val="28"/>
        </w:rPr>
        <w:t>»;</w:t>
      </w:r>
    </w:p>
    <w:p w:rsidR="00617AFB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</w:t>
      </w:r>
      <w:r w:rsidR="006674E0">
        <w:rPr>
          <w:rFonts w:ascii="Times New Roman" w:hAnsi="Times New Roman" w:cs="Times New Roman"/>
          <w:sz w:val="28"/>
          <w:szCs w:val="28"/>
        </w:rPr>
        <w:t>риложение 4.6</w:t>
      </w:r>
      <w:r w:rsidR="00793691">
        <w:rPr>
          <w:rFonts w:ascii="Times New Roman" w:hAnsi="Times New Roman" w:cs="Times New Roman"/>
          <w:sz w:val="28"/>
          <w:szCs w:val="28"/>
        </w:rPr>
        <w:t xml:space="preserve"> «</w:t>
      </w:r>
      <w:r w:rsidR="00793691" w:rsidRPr="00793691">
        <w:rPr>
          <w:rFonts w:ascii="Times New Roman" w:hAnsi="Times New Roman" w:cs="Times New Roman"/>
          <w:sz w:val="28"/>
          <w:szCs w:val="28"/>
        </w:rPr>
        <w:t>Стоимость одного случая госпитализации по КСГ в условиях стационарной помощи</w:t>
      </w:r>
      <w:r w:rsidR="00793691">
        <w:rPr>
          <w:rFonts w:ascii="Times New Roman" w:hAnsi="Times New Roman" w:cs="Times New Roman"/>
          <w:sz w:val="28"/>
          <w:szCs w:val="28"/>
        </w:rPr>
        <w:t>»;</w:t>
      </w:r>
    </w:p>
    <w:p w:rsidR="00472321" w:rsidRDefault="00472321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Pr="00472321">
        <w:rPr>
          <w:rFonts w:ascii="Times New Roman" w:hAnsi="Times New Roman" w:cs="Times New Roman"/>
          <w:sz w:val="28"/>
          <w:szCs w:val="28"/>
        </w:rPr>
        <w:t xml:space="preserve"> Приложение 5.2 «Дифференцированный </w:t>
      </w:r>
      <w:proofErr w:type="spellStart"/>
      <w:r w:rsidRPr="00472321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472321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скорой медицинской помощи, оказанной вне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674E0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23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3753D">
        <w:rPr>
          <w:rFonts w:ascii="Times New Roman" w:hAnsi="Times New Roman" w:cs="Times New Roman"/>
          <w:sz w:val="28"/>
          <w:szCs w:val="28"/>
        </w:rPr>
        <w:t>Приложение 10.1 «</w:t>
      </w:r>
      <w:r w:rsidR="00E3753D" w:rsidRPr="00B93CBC">
        <w:rPr>
          <w:rFonts w:ascii="Times New Roman" w:hAnsi="Times New Roman" w:cs="Times New Roman"/>
          <w:sz w:val="28"/>
          <w:szCs w:val="28"/>
        </w:rPr>
        <w:t>Тарифы на  проведение  II  этапа диспансеризации определенных гру</w:t>
      </w:r>
      <w:proofErr w:type="gramStart"/>
      <w:r w:rsidR="00E3753D" w:rsidRPr="00B93CBC"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 w:rsidR="00E3753D" w:rsidRPr="00B93CBC">
        <w:rPr>
          <w:rFonts w:ascii="Times New Roman" w:hAnsi="Times New Roman" w:cs="Times New Roman"/>
          <w:sz w:val="28"/>
          <w:szCs w:val="28"/>
        </w:rPr>
        <w:t>ослого населения</w:t>
      </w:r>
      <w:r w:rsidR="00E3753D">
        <w:rPr>
          <w:rFonts w:ascii="Times New Roman" w:hAnsi="Times New Roman" w:cs="Times New Roman"/>
          <w:sz w:val="28"/>
          <w:szCs w:val="28"/>
        </w:rPr>
        <w:t>»;</w:t>
      </w:r>
    </w:p>
    <w:p w:rsidR="006674E0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47232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3753D">
        <w:rPr>
          <w:rFonts w:ascii="Times New Roman" w:hAnsi="Times New Roman" w:cs="Times New Roman"/>
          <w:sz w:val="28"/>
          <w:szCs w:val="28"/>
        </w:rPr>
        <w:t>Приложение 10.3 «</w:t>
      </w:r>
      <w:r w:rsidR="00E3753D" w:rsidRPr="00B93CBC">
        <w:rPr>
          <w:rFonts w:ascii="Times New Roman" w:hAnsi="Times New Roman" w:cs="Times New Roman"/>
          <w:sz w:val="28"/>
          <w:szCs w:val="28"/>
        </w:rPr>
        <w:t>Тарифы на проведение углубленной диспансеризации</w:t>
      </w:r>
      <w:r w:rsidR="00E3753D">
        <w:rPr>
          <w:rFonts w:ascii="Times New Roman" w:hAnsi="Times New Roman" w:cs="Times New Roman"/>
          <w:sz w:val="28"/>
          <w:szCs w:val="28"/>
        </w:rPr>
        <w:t>»;</w:t>
      </w:r>
    </w:p>
    <w:p w:rsidR="006674E0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232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3753D">
        <w:rPr>
          <w:rFonts w:ascii="Times New Roman" w:hAnsi="Times New Roman" w:cs="Times New Roman"/>
          <w:sz w:val="28"/>
          <w:szCs w:val="28"/>
        </w:rPr>
        <w:t>Приложение 7.1 «</w:t>
      </w:r>
      <w:r w:rsidR="00E3753D" w:rsidRPr="00793691">
        <w:rPr>
          <w:rFonts w:ascii="Times New Roman" w:hAnsi="Times New Roman" w:cs="Times New Roman"/>
          <w:sz w:val="28"/>
          <w:szCs w:val="28"/>
        </w:rPr>
        <w:t>Коэффициент сложности лечения пациента</w:t>
      </w:r>
      <w:r w:rsidR="00E3753D">
        <w:rPr>
          <w:rFonts w:ascii="Times New Roman" w:hAnsi="Times New Roman" w:cs="Times New Roman"/>
          <w:sz w:val="28"/>
          <w:szCs w:val="28"/>
        </w:rPr>
        <w:t>»;</w:t>
      </w:r>
    </w:p>
    <w:p w:rsidR="00432A8E" w:rsidRPr="00432A8E" w:rsidRDefault="00C5473F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723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432A8E">
        <w:rPr>
          <w:rFonts w:ascii="Times New Roman" w:hAnsi="Times New Roman" w:cs="Times New Roman"/>
          <w:sz w:val="28"/>
          <w:szCs w:val="28"/>
        </w:rPr>
        <w:t>риложение 12.1 «</w:t>
      </w:r>
      <w:r w:rsidR="00432A8E" w:rsidRPr="00432A8E">
        <w:rPr>
          <w:rFonts w:ascii="Times New Roman" w:hAnsi="Times New Roman" w:cs="Times New Roman"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="00432A8E" w:rsidRPr="00432A8E">
        <w:rPr>
          <w:rFonts w:ascii="Times New Roman" w:hAnsi="Times New Roman" w:cs="Times New Roman"/>
          <w:sz w:val="28"/>
          <w:szCs w:val="28"/>
        </w:rPr>
        <w:t>достижения целевых значений показателей результативности деятельности</w:t>
      </w:r>
      <w:proofErr w:type="gramEnd"/>
      <w:r w:rsidR="00432A8E">
        <w:rPr>
          <w:rFonts w:ascii="Times New Roman" w:hAnsi="Times New Roman" w:cs="Times New Roman"/>
          <w:sz w:val="28"/>
          <w:szCs w:val="28"/>
        </w:rPr>
        <w:t>».</w:t>
      </w:r>
      <w:r w:rsidR="00432A8E" w:rsidRPr="00432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A8E" w:rsidRDefault="00432A8E" w:rsidP="001118D9">
      <w:pPr>
        <w:pStyle w:val="a3"/>
        <w:tabs>
          <w:tab w:val="right" w:pos="9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D1B20" w:rsidRDefault="00C5473F" w:rsidP="001118D9">
      <w:pPr>
        <w:pStyle w:val="20"/>
        <w:shd w:val="clear" w:color="auto" w:fill="auto"/>
        <w:tabs>
          <w:tab w:val="left" w:pos="1047"/>
        </w:tabs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Изменения </w:t>
      </w:r>
      <w:r>
        <w:rPr>
          <w:rFonts w:ascii="Times New Roman" w:eastAsia="Times New Roman" w:hAnsi="Times New Roman" w:cs="Times New Roman"/>
        </w:rPr>
        <w:t>в пункт</w:t>
      </w:r>
      <w:r w:rsidR="00E3753D">
        <w:rPr>
          <w:rFonts w:ascii="Times New Roman" w:eastAsia="Times New Roman" w:hAnsi="Times New Roman" w:cs="Times New Roman"/>
        </w:rPr>
        <w:t>ах 1.</w:t>
      </w:r>
      <w:r w:rsidR="00472321">
        <w:rPr>
          <w:rFonts w:ascii="Times New Roman" w:eastAsia="Times New Roman" w:hAnsi="Times New Roman" w:cs="Times New Roman"/>
        </w:rPr>
        <w:t>10</w:t>
      </w:r>
      <w:r w:rsidR="00E3753D">
        <w:rPr>
          <w:rFonts w:ascii="Times New Roman" w:eastAsia="Times New Roman" w:hAnsi="Times New Roman" w:cs="Times New Roman"/>
        </w:rPr>
        <w:t xml:space="preserve"> -</w:t>
      </w:r>
      <w:r>
        <w:rPr>
          <w:rFonts w:ascii="Times New Roman" w:eastAsia="Times New Roman" w:hAnsi="Times New Roman" w:cs="Times New Roman"/>
        </w:rPr>
        <w:t xml:space="preserve"> 1.1</w:t>
      </w:r>
      <w:r w:rsidR="00472321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распространяют свое действие на правоотношения, возникшие с </w:t>
      </w:r>
      <w:r>
        <w:rPr>
          <w:rFonts w:ascii="Times New Roman" w:eastAsia="Times New Roman" w:hAnsi="Times New Roman" w:cs="Times New Roman"/>
        </w:rPr>
        <w:t>21</w:t>
      </w:r>
      <w:r w:rsidRPr="00AF66AA">
        <w:rPr>
          <w:rFonts w:ascii="Times New Roman" w:eastAsia="Times New Roman" w:hAnsi="Times New Roman" w:cs="Times New Roman"/>
        </w:rPr>
        <w:t>.0</w:t>
      </w:r>
      <w:r>
        <w:rPr>
          <w:rFonts w:ascii="Times New Roman" w:eastAsia="Times New Roman" w:hAnsi="Times New Roman" w:cs="Times New Roman"/>
        </w:rPr>
        <w:t>7</w:t>
      </w:r>
      <w:r w:rsidRPr="00AF66AA">
        <w:rPr>
          <w:rFonts w:ascii="Times New Roman" w:eastAsia="Times New Roman" w:hAnsi="Times New Roman" w:cs="Times New Roman"/>
        </w:rPr>
        <w:t>.2025</w:t>
      </w:r>
      <w:r>
        <w:rPr>
          <w:rFonts w:ascii="Times New Roman" w:eastAsia="Times New Roman" w:hAnsi="Times New Roman" w:cs="Times New Roman"/>
        </w:rPr>
        <w:t>, в пунктах 1.1 - 1.</w:t>
      </w:r>
      <w:r w:rsidR="00472321"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BB0AB3">
        <w:rPr>
          <w:rFonts w:ascii="Times New Roman" w:eastAsia="Times New Roman" w:hAnsi="Times New Roman" w:cs="Times New Roman"/>
        </w:rPr>
        <w:t>8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FA3D66" w:rsidRPr="00AF66AA">
        <w:rPr>
          <w:rFonts w:ascii="Times New Roman" w:eastAsia="Times New Roman" w:hAnsi="Times New Roman" w:cs="Times New Roman"/>
        </w:rPr>
        <w:t>.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1118D9">
        <w:trPr>
          <w:trHeight w:val="456"/>
        </w:trPr>
        <w:tc>
          <w:tcPr>
            <w:tcW w:w="4503" w:type="dxa"/>
          </w:tcPr>
          <w:p w:rsidR="001767DE" w:rsidRPr="001118D9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1118D9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1118D9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1118D9" w:rsidRDefault="001767DE" w:rsidP="00912578">
            <w:pPr>
              <w:rPr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1118D9" w:rsidRDefault="001767DE" w:rsidP="00912578">
            <w:pPr>
              <w:rPr>
                <w:sz w:val="28"/>
                <w:szCs w:val="28"/>
              </w:rPr>
            </w:pPr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1118D9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 w:rsidRPr="001118D9"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 w:rsidRPr="001118D9"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1118D9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1118D9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Default="001118D9" w:rsidP="0011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="00DE4E58" w:rsidRPr="00DF301C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региональной общественной организации «Врачебная палата»,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</w:t>
            </w:r>
          </w:p>
          <w:p w:rsidR="001118D9" w:rsidRPr="00DF301C" w:rsidRDefault="001118D9" w:rsidP="00111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областного государственного бюджетного учреждения здравоохранения «Смоленская городская поликлиника»</w:t>
            </w:r>
          </w:p>
        </w:tc>
        <w:tc>
          <w:tcPr>
            <w:tcW w:w="2637" w:type="dxa"/>
          </w:tcPr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DF301C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DF30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DF301C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118D9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Пчелова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  <w:tr w:rsidR="001767DE" w:rsidRPr="00C1073B" w:rsidTr="001118D9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1118D9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Исполнительный директор филиала акционерного общества «Медицинская акционерная страховая компания» в г</w:t>
            </w:r>
            <w:proofErr w:type="gramStart"/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DF30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DF301C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0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DF301C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DF301C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3E0702">
      <w:foot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CBC" w:rsidRDefault="00B93CBC" w:rsidP="00D66A42">
      <w:pPr>
        <w:spacing w:after="0" w:line="240" w:lineRule="auto"/>
      </w:pPr>
      <w:r>
        <w:separator/>
      </w:r>
    </w:p>
  </w:endnote>
  <w:endnote w:type="continuationSeparator" w:id="0">
    <w:p w:rsidR="00B93CBC" w:rsidRDefault="00B93CBC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BC" w:rsidRDefault="00B93CBC">
    <w:pPr>
      <w:pStyle w:val="aa"/>
    </w:pPr>
  </w:p>
  <w:p w:rsidR="00B93CBC" w:rsidRDefault="00B93C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CBC" w:rsidRDefault="00B93CBC" w:rsidP="00D66A42">
      <w:pPr>
        <w:spacing w:after="0" w:line="240" w:lineRule="auto"/>
      </w:pPr>
      <w:r>
        <w:separator/>
      </w:r>
    </w:p>
  </w:footnote>
  <w:footnote w:type="continuationSeparator" w:id="0">
    <w:p w:rsidR="00B93CBC" w:rsidRDefault="00B93CBC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8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4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7FD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1803"/>
    <w:rsid w:val="000F6DC7"/>
    <w:rsid w:val="000F7CCB"/>
    <w:rsid w:val="001002EE"/>
    <w:rsid w:val="001034F3"/>
    <w:rsid w:val="00106FE9"/>
    <w:rsid w:val="00107C50"/>
    <w:rsid w:val="001118D9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58F0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2DD1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2EE8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48CC"/>
    <w:rsid w:val="00254B56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334D"/>
    <w:rsid w:val="002E40B4"/>
    <w:rsid w:val="002E6F5E"/>
    <w:rsid w:val="002F08EA"/>
    <w:rsid w:val="002F188D"/>
    <w:rsid w:val="002F18D7"/>
    <w:rsid w:val="002F467D"/>
    <w:rsid w:val="002F46A2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339F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4102"/>
    <w:rsid w:val="0037596C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0702"/>
    <w:rsid w:val="003E2EF1"/>
    <w:rsid w:val="003E4360"/>
    <w:rsid w:val="003F04DF"/>
    <w:rsid w:val="003F2975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32A8E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2321"/>
    <w:rsid w:val="004758FC"/>
    <w:rsid w:val="0047768D"/>
    <w:rsid w:val="0048148A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206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08F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6BB1"/>
    <w:rsid w:val="00617AFB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674E0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180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1247"/>
    <w:rsid w:val="00793691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2607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91D"/>
    <w:rsid w:val="009419FC"/>
    <w:rsid w:val="00943CC6"/>
    <w:rsid w:val="009444E7"/>
    <w:rsid w:val="00945575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56F3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21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3CBC"/>
    <w:rsid w:val="00B94498"/>
    <w:rsid w:val="00B94AF3"/>
    <w:rsid w:val="00B96720"/>
    <w:rsid w:val="00B96A26"/>
    <w:rsid w:val="00BA6296"/>
    <w:rsid w:val="00BB000A"/>
    <w:rsid w:val="00BB0AB3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088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473F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00"/>
    <w:rsid w:val="00D14B48"/>
    <w:rsid w:val="00D175E7"/>
    <w:rsid w:val="00D17672"/>
    <w:rsid w:val="00D20771"/>
    <w:rsid w:val="00D211FE"/>
    <w:rsid w:val="00D248C5"/>
    <w:rsid w:val="00D24B7D"/>
    <w:rsid w:val="00D314FA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4FF2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301C"/>
    <w:rsid w:val="00DF6418"/>
    <w:rsid w:val="00DF7BBF"/>
    <w:rsid w:val="00E022D5"/>
    <w:rsid w:val="00E0241A"/>
    <w:rsid w:val="00E03672"/>
    <w:rsid w:val="00E04568"/>
    <w:rsid w:val="00E05D9A"/>
    <w:rsid w:val="00E067D1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53D"/>
    <w:rsid w:val="00E37A40"/>
    <w:rsid w:val="00E4227D"/>
    <w:rsid w:val="00E4259F"/>
    <w:rsid w:val="00E42AC1"/>
    <w:rsid w:val="00E448B5"/>
    <w:rsid w:val="00E45E54"/>
    <w:rsid w:val="00E4761B"/>
    <w:rsid w:val="00E51784"/>
    <w:rsid w:val="00E53BBD"/>
    <w:rsid w:val="00E566B1"/>
    <w:rsid w:val="00E56EA6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38A8"/>
    <w:rsid w:val="00F15026"/>
    <w:rsid w:val="00F2413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119F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27B94-CA4E-4F58-AD96-A0519550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3031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215</cp:revision>
  <cp:lastPrinted>2025-08-28T13:31:00Z</cp:lastPrinted>
  <dcterms:created xsi:type="dcterms:W3CDTF">2023-08-29T07:28:00Z</dcterms:created>
  <dcterms:modified xsi:type="dcterms:W3CDTF">2025-08-28T13:57:00Z</dcterms:modified>
</cp:coreProperties>
</file>