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8C" w:rsidRDefault="0075028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028C" w:rsidRDefault="0075028C">
      <w:pPr>
        <w:pStyle w:val="ConsPlusNormal"/>
        <w:jc w:val="both"/>
        <w:outlineLvl w:val="0"/>
      </w:pPr>
    </w:p>
    <w:p w:rsidR="0075028C" w:rsidRDefault="0075028C">
      <w:pPr>
        <w:pStyle w:val="ConsPlusNormal"/>
        <w:outlineLvl w:val="0"/>
      </w:pPr>
      <w:r>
        <w:t>Зарегистрировано в Минюсте России 19 июня 2019 г. N 54977</w:t>
      </w:r>
    </w:p>
    <w:p w:rsidR="0075028C" w:rsidRDefault="00750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75028C" w:rsidRDefault="0075028C">
      <w:pPr>
        <w:pStyle w:val="ConsPlusTitle"/>
        <w:jc w:val="both"/>
      </w:pPr>
    </w:p>
    <w:p w:rsidR="0075028C" w:rsidRDefault="0075028C">
      <w:pPr>
        <w:pStyle w:val="ConsPlusTitle"/>
        <w:jc w:val="center"/>
      </w:pPr>
      <w:r>
        <w:t>ПРИКАЗ</w:t>
      </w:r>
    </w:p>
    <w:p w:rsidR="0075028C" w:rsidRDefault="0075028C">
      <w:pPr>
        <w:pStyle w:val="ConsPlusTitle"/>
        <w:jc w:val="center"/>
      </w:pPr>
      <w:r>
        <w:t>от 25 марта 2019 г. N 50</w:t>
      </w:r>
    </w:p>
    <w:p w:rsidR="0075028C" w:rsidRDefault="0075028C">
      <w:pPr>
        <w:pStyle w:val="ConsPlusTitle"/>
        <w:jc w:val="both"/>
      </w:pPr>
    </w:p>
    <w:p w:rsidR="0075028C" w:rsidRDefault="0075028C">
      <w:pPr>
        <w:pStyle w:val="ConsPlusTitle"/>
        <w:jc w:val="center"/>
      </w:pPr>
      <w:r>
        <w:t>ОБ УСТАНОВЛЕНИИ ФОРМЫ И ПОРЯДКА</w:t>
      </w:r>
    </w:p>
    <w:p w:rsidR="0075028C" w:rsidRDefault="0075028C">
      <w:pPr>
        <w:pStyle w:val="ConsPlusTitle"/>
        <w:jc w:val="center"/>
      </w:pPr>
      <w:r>
        <w:t>ВЕДЕНИЯ ОТЧЕТНОСТИ N ЗПЗ "ОРГАНИЗАЦИЯ ЗАЩИТЫ ПРАВ</w:t>
      </w:r>
    </w:p>
    <w:p w:rsidR="0075028C" w:rsidRDefault="0075028C">
      <w:pPr>
        <w:pStyle w:val="ConsPlusTitle"/>
        <w:jc w:val="center"/>
      </w:pPr>
      <w:r>
        <w:t xml:space="preserve">ЗАСТРАХОВАННЫХ ЛИЦ В СФЕРЕ </w:t>
      </w:r>
      <w:proofErr w:type="gramStart"/>
      <w:r>
        <w:t>ОБЯЗАТЕЛЬНОГО</w:t>
      </w:r>
      <w:proofErr w:type="gramEnd"/>
    </w:p>
    <w:p w:rsidR="0075028C" w:rsidRDefault="0075028C">
      <w:pPr>
        <w:pStyle w:val="ConsPlusTitle"/>
        <w:jc w:val="center"/>
      </w:pPr>
      <w:r>
        <w:t>МЕДИЦИНСКОГО СТРАХОВАНИЯ"</w:t>
      </w:r>
    </w:p>
    <w:p w:rsidR="0075028C" w:rsidRDefault="007502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02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28C" w:rsidRDefault="007502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028C" w:rsidRDefault="007502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ФФОМС от 21.09.2021 N 92н)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4 части 2 статьи 7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25, ст. 3529; N 49, ст. 7047, 7057; 2012, N 31, ст. 4322; N 49, ст. 6758;</w:t>
      </w:r>
      <w:proofErr w:type="gramEnd"/>
      <w:r>
        <w:t xml:space="preserve"> </w:t>
      </w:r>
      <w:proofErr w:type="gramStart"/>
      <w:r>
        <w:t>2013, N 7, ст. 606; N 27, ст. 3477; N 30, ст. 4084; N 39, ст. 4883; N 48, ст. 6165; N 52, ст. 6955; 2014, N 11, ст. 1098; N 28, ст. 3851; N 30, ст. 4269; N 49, ст. 6927; 2015, N 51, ст. 7245; 2016, N 1, ст. 52;</w:t>
      </w:r>
      <w:proofErr w:type="gramEnd"/>
      <w:r>
        <w:t xml:space="preserve"> </w:t>
      </w:r>
      <w:proofErr w:type="gramStart"/>
      <w:r>
        <w:t>N 27, ст. 4183, 4219; 2017, N 1, ст. 12, 13, 14, 34; 2018, N 27, ст. 3947; N 31, ст. 4857; N 49, ст. 7497, 7509; 2019, N 6, ст. 464) приказываю:</w:t>
      </w:r>
      <w:proofErr w:type="gramEnd"/>
    </w:p>
    <w:p w:rsidR="0075028C" w:rsidRDefault="0075028C">
      <w:pPr>
        <w:pStyle w:val="ConsPlusNormal"/>
        <w:spacing w:before="220"/>
        <w:ind w:firstLine="540"/>
        <w:jc w:val="both"/>
      </w:pPr>
      <w:r>
        <w:t>1. Установить: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а) форму отчетности N ЗПЗ "Организация защиты прав застрахованных лиц в сфере обязательного медицинского страхования"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б) порядок ведения отчетности N ЗПЗ "Организация защиты прав застрахованных лиц в сфере обязательного медицинского страхования" согласно </w:t>
      </w:r>
      <w:hyperlink w:anchor="P6865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16 августа 2011 г. N 145 "Об утверждении формы и порядка ведения отчетности N ПГ "Организация защиты прав застрахованных лиц в сфере обязательного медицинского страхования" (зарегистрирован Министерством юстиции Российской Федерации 23 сентября 2011 г., регистрационный N 21880).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</w:pPr>
      <w:r>
        <w:t>Председатель</w:t>
      </w:r>
    </w:p>
    <w:p w:rsidR="0075028C" w:rsidRDefault="0075028C">
      <w:pPr>
        <w:pStyle w:val="ConsPlusNormal"/>
        <w:jc w:val="right"/>
      </w:pPr>
      <w:r>
        <w:t>Н.Н.СТАДЧЕНКО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0"/>
      </w:pPr>
      <w:r>
        <w:t>Приложение N 1</w:t>
      </w:r>
    </w:p>
    <w:p w:rsidR="0075028C" w:rsidRDefault="0075028C">
      <w:pPr>
        <w:pStyle w:val="ConsPlusNormal"/>
        <w:jc w:val="right"/>
      </w:pPr>
      <w:r>
        <w:t>к приказу Федерального фонда</w:t>
      </w:r>
    </w:p>
    <w:p w:rsidR="0075028C" w:rsidRDefault="0075028C">
      <w:pPr>
        <w:pStyle w:val="ConsPlusNormal"/>
        <w:jc w:val="right"/>
      </w:pPr>
      <w:r>
        <w:t>обязательного медицинского страхования</w:t>
      </w:r>
    </w:p>
    <w:p w:rsidR="0075028C" w:rsidRDefault="0075028C">
      <w:pPr>
        <w:pStyle w:val="ConsPlusNormal"/>
        <w:jc w:val="right"/>
      </w:pPr>
      <w:r>
        <w:t>от 25 марта 2019 г. N 50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</w:pPr>
      <w:r>
        <w:lastRenderedPageBreak/>
        <w:t>Форма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0" w:name="P36"/>
      <w:bookmarkEnd w:id="0"/>
      <w:r>
        <w:t>Отчетность N ЗПЗ</w:t>
      </w:r>
    </w:p>
    <w:p w:rsidR="0075028C" w:rsidRDefault="0075028C">
      <w:pPr>
        <w:pStyle w:val="ConsPlusNormal"/>
        <w:jc w:val="center"/>
      </w:pPr>
      <w:r>
        <w:t>"Организация защиты прав застрахованных лиц в сфере</w:t>
      </w:r>
    </w:p>
    <w:p w:rsidR="0075028C" w:rsidRDefault="0075028C">
      <w:pPr>
        <w:pStyle w:val="ConsPlusNormal"/>
        <w:jc w:val="center"/>
      </w:pPr>
      <w:r>
        <w:t>обязательного медицинского страхования"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1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" w:name="P42"/>
      <w:bookmarkEnd w:id="1"/>
      <w:r>
        <w:t>Обращения застрахованных лиц</w:t>
      </w:r>
    </w:p>
    <w:p w:rsidR="0075028C" w:rsidRDefault="0075028C">
      <w:pPr>
        <w:pStyle w:val="ConsPlusNormal"/>
        <w:jc w:val="both"/>
      </w:pPr>
    </w:p>
    <w:p w:rsidR="0075028C" w:rsidRDefault="0075028C">
      <w:pPr>
        <w:sectPr w:rsidR="0075028C" w:rsidSect="009F31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964"/>
        <w:gridCol w:w="1134"/>
        <w:gridCol w:w="680"/>
        <w:gridCol w:w="850"/>
        <w:gridCol w:w="794"/>
        <w:gridCol w:w="680"/>
        <w:gridCol w:w="850"/>
        <w:gridCol w:w="794"/>
      </w:tblGrid>
      <w:tr w:rsidR="0075028C">
        <w:tc>
          <w:tcPr>
            <w:tcW w:w="3572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Виды обращений</w:t>
            </w:r>
          </w:p>
        </w:tc>
        <w:tc>
          <w:tcPr>
            <w:tcW w:w="96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3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обращений, всего</w:t>
            </w:r>
          </w:p>
        </w:tc>
        <w:tc>
          <w:tcPr>
            <w:tcW w:w="4648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поступивших</w:t>
            </w:r>
            <w:proofErr w:type="gramEnd"/>
            <w:r>
              <w:t xml:space="preserve"> в: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2324" w:type="dxa"/>
            <w:gridSpan w:val="3"/>
          </w:tcPr>
          <w:p w:rsidR="0075028C" w:rsidRDefault="0075028C">
            <w:pPr>
              <w:pStyle w:val="ConsPlusNormal"/>
              <w:jc w:val="center"/>
            </w:pPr>
            <w:r>
              <w:t>Территориальный фонд обязательного медицинского страхования (далее - ТФОМС)</w:t>
            </w:r>
          </w:p>
        </w:tc>
        <w:tc>
          <w:tcPr>
            <w:tcW w:w="2324" w:type="dxa"/>
            <w:gridSpan w:val="3"/>
          </w:tcPr>
          <w:p w:rsidR="0075028C" w:rsidRDefault="0075028C">
            <w:pPr>
              <w:pStyle w:val="ConsPlusNormal"/>
              <w:jc w:val="center"/>
            </w:pPr>
            <w:r>
              <w:t>Страхову</w:t>
            </w:r>
            <w:proofErr w:type="gramStart"/>
            <w:r>
              <w:t>ю(</w:t>
            </w:r>
            <w:proofErr w:type="spellStart"/>
            <w:proofErr w:type="gramEnd"/>
            <w:r>
              <w:t>ые</w:t>
            </w:r>
            <w:proofErr w:type="spellEnd"/>
            <w:r>
              <w:t>) медицинскую(</w:t>
            </w:r>
            <w:proofErr w:type="spellStart"/>
            <w:r>
              <w:t>ие</w:t>
            </w:r>
            <w:proofErr w:type="spellEnd"/>
            <w:r>
              <w:t>) организацию(и) (далее - СМО)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  <w:jc w:val="center"/>
            </w:pPr>
            <w:r>
              <w:t>устных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письменных</w:t>
            </w: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  <w:jc w:val="center"/>
            </w:pPr>
            <w:r>
              <w:t>устных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письменных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Всего поступивших обращений от застрахованных лиц,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" w:name="P68"/>
            <w:bookmarkEnd w:id="2"/>
            <w:r>
              <w:t>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Жалоб, всего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" w:name="P77"/>
            <w:bookmarkEnd w:id="3"/>
            <w:r>
              <w:t>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обоснованные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" w:name="P86"/>
            <w:bookmarkEnd w:id="4"/>
            <w:r>
              <w:t>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нарушение </w:t>
            </w:r>
            <w:proofErr w:type="gramStart"/>
            <w:r>
              <w:t>прав</w:t>
            </w:r>
            <w:proofErr w:type="gramEnd"/>
            <w:r>
              <w:t xml:space="preserve"> на выбор (замену) СМО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</w:t>
            </w:r>
            <w:proofErr w:type="spellStart"/>
            <w:r>
              <w:t>необеспечение</w:t>
            </w:r>
            <w:proofErr w:type="spellEnd"/>
            <w:r>
              <w:t xml:space="preserve"> выдачи полисов обязательного медицинского страхования (далее - ОМС)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нарушение </w:t>
            </w:r>
            <w:proofErr w:type="gramStart"/>
            <w:r>
              <w:t>прав</w:t>
            </w:r>
            <w:proofErr w:type="gramEnd"/>
            <w:r>
              <w:t xml:space="preserve"> на выбор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нарушение </w:t>
            </w:r>
            <w:proofErr w:type="gramStart"/>
            <w:r>
              <w:t>прав</w:t>
            </w:r>
            <w:proofErr w:type="gramEnd"/>
            <w:r>
              <w:t xml:space="preserve"> на выбор врача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организацию работы </w:t>
            </w:r>
            <w:r>
              <w:lastRenderedPageBreak/>
              <w:t>медицинской организации,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материально-техническое обеспечение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оказание медицинской помощи,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направлении на экстракорпоральное оплодотворение (далее - ЭКО) и при его проведении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онкологических заболеваниях (за исключением оказания медицинской помощи несовершеннолетним),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нарушение сроков ожидания медицинской помощи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3.6.2.1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</w:t>
            </w:r>
            <w:proofErr w:type="spellStart"/>
            <w:proofErr w:type="gramStart"/>
            <w:r>
              <w:t>сердечно-сосудистых</w:t>
            </w:r>
            <w:proofErr w:type="spellEnd"/>
            <w:proofErr w:type="gramEnd"/>
            <w:r>
              <w:t xml:space="preserve"> заболеваниях (за исключением оказания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3.6.4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оказании высокотехнологичной медицинской помощи (далее - </w:t>
            </w:r>
            <w:r>
              <w:lastRenderedPageBreak/>
              <w:t>ВМП) (за исключением оказания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3.6.5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на проведение профилактических мероприятий (за исключением профилактических мероприятий несовершеннолетних),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проведении профилактических мероприятий застрахованным лицам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прохождении диспансеризации (за исключением диспансеризации несовершеннолетних),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3.7.2.1.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диспансерном наблюдении (за исключением диспансерного наблюдения несовершеннолетних),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3.7.3.1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лекарственное обеспечение,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оказании медицинской помощи по профилю "онкология", всего, из </w:t>
            </w:r>
            <w:r>
              <w:lastRenderedPageBreak/>
              <w:t>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3.8.1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на несвоевременное назначение наркотических, сильнодействующих и психотропных лекарственных препаратов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3.8.1.1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на </w:t>
            </w:r>
            <w:proofErr w:type="spellStart"/>
            <w:r>
              <w:t>неназначение</w:t>
            </w:r>
            <w:proofErr w:type="spellEnd"/>
            <w:r>
              <w:t xml:space="preserve"> наркотических, сильнодействующих и психотропных лекарственных препаратов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3.8.1.2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получение медицинской помощи по базовой программе ОМС за пределами субъекта Российской Федерации, в котором выдан полис ОМС (далее - за пределами территории страхования)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отказ в оказании медицинской помощи по программам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 взимание денежных средств за оказанную медицинскую помощь, предусмотренную базовой программой ОМС и территориальной программой (далее - программы ОМС),</w:t>
            </w:r>
          </w:p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лекарственные препараты и расходные материалы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другие причины обоснованных жалоб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Обращения за разъяснениями, всего,</w:t>
            </w:r>
          </w:p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о</w:t>
            </w:r>
            <w:proofErr w:type="gramEnd"/>
            <w:r>
              <w:t xml:space="preserve"> (об):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" w:name="P352"/>
            <w:bookmarkEnd w:id="5"/>
            <w:r>
              <w:t>4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выборе</w:t>
            </w:r>
            <w:proofErr w:type="gramEnd"/>
            <w:r>
              <w:t xml:space="preserve"> (замене) СМО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обеспечении</w:t>
            </w:r>
            <w:proofErr w:type="gramEnd"/>
            <w:r>
              <w:t xml:space="preserve"> выдачи полисов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выборе</w:t>
            </w:r>
            <w:proofErr w:type="gramEnd"/>
            <w:r>
              <w:t xml:space="preserve">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выборе</w:t>
            </w:r>
            <w:proofErr w:type="gramEnd"/>
            <w:r>
              <w:t xml:space="preserve"> врача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организации работы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оказании</w:t>
            </w:r>
            <w:proofErr w:type="gramEnd"/>
            <w:r>
              <w:t xml:space="preserve"> медицинской помощи,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сроках</w:t>
            </w:r>
            <w:proofErr w:type="gramEnd"/>
            <w:r>
              <w:t xml:space="preserve"> ожидания медицинской помощи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проведении</w:t>
            </w:r>
            <w:proofErr w:type="gramEnd"/>
            <w:r>
              <w:t xml:space="preserve"> ЭКО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онкологических заболеваниях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</w:t>
            </w:r>
            <w:proofErr w:type="spellStart"/>
            <w:proofErr w:type="gramStart"/>
            <w:r>
              <w:t>сердечно-сосудистых</w:t>
            </w:r>
            <w:proofErr w:type="spellEnd"/>
            <w:proofErr w:type="gramEnd"/>
            <w:r>
              <w:t xml:space="preserve"> заболеваниях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4.6.4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4.6.5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о проведении профилактических </w:t>
            </w:r>
            <w:r>
              <w:lastRenderedPageBreak/>
              <w:t>мероприятий,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о проведении профилактических мероприятий застрахованным лицам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прохождении</w:t>
            </w:r>
            <w:proofErr w:type="gramEnd"/>
            <w:r>
              <w:t xml:space="preserve"> диспансеризации (за исключением диспансеризации несовершеннолетних),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4.7.2.1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диспансерном </w:t>
            </w:r>
            <w:proofErr w:type="gramStart"/>
            <w:r>
              <w:t>наблюдении</w:t>
            </w:r>
            <w:proofErr w:type="gramEnd"/>
            <w:r>
              <w:t xml:space="preserve"> (за исключением диспансерного наблюдения несовершеннолетних),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4.7.3.1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лекарственном </w:t>
            </w:r>
            <w:proofErr w:type="gramStart"/>
            <w:r>
              <w:t>обеспечении</w:t>
            </w:r>
            <w:proofErr w:type="gramEnd"/>
            <w:r>
              <w:t>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по профилю "онкология",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 назначении наркотических, сильнодействующих и психотропных лекарственных препаратов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4.8.1.1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 xml:space="preserve">проведении консультаций/консилиумов с </w:t>
            </w:r>
            <w:r>
              <w:lastRenderedPageBreak/>
              <w:t xml:space="preserve">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 медицинскими работниками федеральных государственных учреждений, подведомственных Министерству здравоохранения Российской Федерации, участвующих в реализации федерального проекта "Развитие сети национальных медицинских исследовательских центров и внедрение инновационных медицинских технологий" национального проекта "Здравоохранение" (далее - проведение консультаций/консилиумов медицинскими работниками национальных медицинских исследовательских центров)</w:t>
            </w:r>
            <w:proofErr w:type="gramEnd"/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lastRenderedPageBreak/>
              <w:t>получении</w:t>
            </w:r>
            <w:proofErr w:type="gramEnd"/>
            <w:r>
              <w:t xml:space="preserve"> медицинской помощи по базовой программе ОМС вне территории страхования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отказе в оказании медицинской помощи по программам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взимании денежных средств за медицинскую помощь по программам ОМС, в том числе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лекарственные препараты и расходные материалы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Другие причины обращений за </w:t>
            </w:r>
            <w:r>
              <w:lastRenderedPageBreak/>
              <w:t>разъяснениями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4.13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Предложения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" w:name="P595"/>
            <w:bookmarkEnd w:id="6"/>
            <w:r>
              <w:t>5</w:t>
            </w:r>
          </w:p>
        </w:tc>
        <w:tc>
          <w:tcPr>
            <w:tcW w:w="113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850" w:type="dxa"/>
          </w:tcPr>
          <w:p w:rsidR="0075028C" w:rsidRDefault="0075028C">
            <w:pPr>
              <w:pStyle w:val="ConsPlusNormal"/>
            </w:pPr>
          </w:p>
        </w:tc>
        <w:tc>
          <w:tcPr>
            <w:tcW w:w="794" w:type="dxa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2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7" w:name="P606"/>
      <w:bookmarkEnd w:id="7"/>
      <w:r>
        <w:t>Досудебная и судебная защита прав застрахованных лиц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964"/>
        <w:gridCol w:w="680"/>
        <w:gridCol w:w="964"/>
        <w:gridCol w:w="680"/>
        <w:gridCol w:w="680"/>
        <w:gridCol w:w="859"/>
        <w:gridCol w:w="1296"/>
        <w:gridCol w:w="964"/>
        <w:gridCol w:w="624"/>
        <w:gridCol w:w="1020"/>
      </w:tblGrid>
      <w:tr w:rsidR="0075028C">
        <w:tc>
          <w:tcPr>
            <w:tcW w:w="3572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спорных случаев/сумма возмещения ущерба, причиненного застрахованным лицам</w:t>
            </w:r>
          </w:p>
        </w:tc>
        <w:tc>
          <w:tcPr>
            <w:tcW w:w="96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24" w:type="dxa"/>
            <w:gridSpan w:val="3"/>
          </w:tcPr>
          <w:p w:rsidR="0075028C" w:rsidRDefault="0075028C">
            <w:pPr>
              <w:pStyle w:val="ConsPlusNormal"/>
              <w:jc w:val="center"/>
            </w:pPr>
            <w:r>
              <w:t>Спорные случаи, разрешенные в досудебном порядке</w:t>
            </w:r>
          </w:p>
        </w:tc>
        <w:tc>
          <w:tcPr>
            <w:tcW w:w="5443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Спорные случаи, разрешенные в судебном порядке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3" w:type="dxa"/>
            <w:gridSpan w:val="5"/>
          </w:tcPr>
          <w:p w:rsidR="0075028C" w:rsidRDefault="0075028C">
            <w:pPr>
              <w:pStyle w:val="ConsPlusNormal"/>
              <w:jc w:val="center"/>
            </w:pPr>
            <w:r>
              <w:t>в том числе по лицам, обратившимся за защитой прав застрахованного лица: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859" w:type="dxa"/>
          </w:tcPr>
          <w:p w:rsidR="0075028C" w:rsidRDefault="0075028C">
            <w:pPr>
              <w:pStyle w:val="ConsPlusNormal"/>
              <w:jc w:val="center"/>
            </w:pPr>
            <w:r>
              <w:t>Застрахованное лицо</w:t>
            </w:r>
          </w:p>
        </w:tc>
        <w:tc>
          <w:tcPr>
            <w:tcW w:w="1296" w:type="dxa"/>
          </w:tcPr>
          <w:p w:rsidR="0075028C" w:rsidRDefault="0075028C">
            <w:pPr>
              <w:pStyle w:val="ConsPlusNormal"/>
              <w:jc w:val="center"/>
            </w:pPr>
            <w:r>
              <w:t>Представитель застрахованного лица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Органы прокуратуры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Количество спорных случаев,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gramStart"/>
            <w:r>
              <w:t>удовлетворенных</w:t>
            </w:r>
            <w:proofErr w:type="gramEnd"/>
            <w:r>
              <w:t xml:space="preserve"> в досудебном порядке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" w:name="P647"/>
            <w:bookmarkEnd w:id="8"/>
            <w:r>
              <w:t>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Сумма возмещения ущерба, причиненного застрахованному лицу, всего (руб.),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СМО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медицинской организацией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Количество спорных случаев, всего,</w:t>
            </w:r>
          </w:p>
          <w:p w:rsidR="0075028C" w:rsidRDefault="0075028C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дел в производстве суда на начало отчетного периода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подано исков за отчетный период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количество рассмотренных исков,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" w:name="P727"/>
            <w:bookmarkEnd w:id="9"/>
            <w:r>
              <w:t>3.3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отказано в удовлетворении исков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" w:name="P738"/>
            <w:bookmarkEnd w:id="10"/>
            <w:r>
              <w:t>3.3.1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удовлетворено исков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" w:name="P749"/>
            <w:bookmarkEnd w:id="11"/>
            <w:r>
              <w:t>3.3.2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прекращено дел судами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" w:name="P760"/>
            <w:bookmarkEnd w:id="12"/>
            <w:r>
              <w:t>3.3.3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Сумма возмещения ущерба, причиненного застрахованному лицу, всего (руб.),</w:t>
            </w:r>
          </w:p>
          <w:p w:rsidR="0075028C" w:rsidRDefault="0075028C">
            <w:pPr>
              <w:pStyle w:val="ConsPlusNormal"/>
            </w:pPr>
            <w:r>
              <w:t xml:space="preserve">в том числе по удовлетворенным искам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медицинской организации, всего,</w:t>
            </w:r>
          </w:p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материальным возмещением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возмещением убытков и (или) компенсации морального вреда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СМО, всего,</w:t>
            </w:r>
          </w:p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материальным возмещением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возмещением убытков и (или) компенсации морального вреда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ТФОМС, всего,</w:t>
            </w:r>
          </w:p>
          <w:p w:rsidR="0075028C" w:rsidRDefault="0075028C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материальным возмещением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возмещением убытков и (или) компенсации морального вреда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3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3" w:name="P887"/>
      <w:bookmarkEnd w:id="13"/>
      <w:r>
        <w:t>Досудебная и судебная защита прав застрахованных лиц</w:t>
      </w:r>
    </w:p>
    <w:p w:rsidR="0075028C" w:rsidRDefault="0075028C">
      <w:pPr>
        <w:pStyle w:val="ConsPlusNormal"/>
        <w:jc w:val="center"/>
      </w:pPr>
      <w:r>
        <w:t>по причинам обращений, признанным обоснованными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964"/>
        <w:gridCol w:w="680"/>
        <w:gridCol w:w="964"/>
        <w:gridCol w:w="680"/>
        <w:gridCol w:w="680"/>
        <w:gridCol w:w="859"/>
        <w:gridCol w:w="1296"/>
        <w:gridCol w:w="964"/>
        <w:gridCol w:w="624"/>
        <w:gridCol w:w="1020"/>
      </w:tblGrid>
      <w:tr w:rsidR="0075028C">
        <w:tc>
          <w:tcPr>
            <w:tcW w:w="3572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Виды обращений</w:t>
            </w:r>
          </w:p>
        </w:tc>
        <w:tc>
          <w:tcPr>
            <w:tcW w:w="96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24" w:type="dxa"/>
            <w:gridSpan w:val="3"/>
          </w:tcPr>
          <w:p w:rsidR="0075028C" w:rsidRDefault="0075028C">
            <w:pPr>
              <w:pStyle w:val="ConsPlusNormal"/>
              <w:jc w:val="center"/>
            </w:pPr>
            <w:r>
              <w:t>Спорные случаи, разрешенные в досудебном порядке</w:t>
            </w:r>
          </w:p>
        </w:tc>
        <w:tc>
          <w:tcPr>
            <w:tcW w:w="5443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Спорные случаи, разрешенные в судебном порядке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3" w:type="dxa"/>
            <w:gridSpan w:val="5"/>
          </w:tcPr>
          <w:p w:rsidR="0075028C" w:rsidRDefault="0075028C">
            <w:pPr>
              <w:pStyle w:val="ConsPlusNormal"/>
              <w:jc w:val="center"/>
            </w:pPr>
            <w:r>
              <w:t>в том числе по лицам, обратившимся за защитой прав застрахованного лица:</w:t>
            </w:r>
          </w:p>
        </w:tc>
      </w:tr>
      <w:tr w:rsidR="0075028C">
        <w:tc>
          <w:tcPr>
            <w:tcW w:w="35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859" w:type="dxa"/>
          </w:tcPr>
          <w:p w:rsidR="0075028C" w:rsidRDefault="0075028C">
            <w:pPr>
              <w:pStyle w:val="ConsPlusNormal"/>
              <w:jc w:val="center"/>
            </w:pPr>
            <w:r>
              <w:t>Застрахованное лицо</w:t>
            </w:r>
          </w:p>
        </w:tc>
        <w:tc>
          <w:tcPr>
            <w:tcW w:w="1296" w:type="dxa"/>
          </w:tcPr>
          <w:p w:rsidR="0075028C" w:rsidRDefault="0075028C">
            <w:pPr>
              <w:pStyle w:val="ConsPlusNormal"/>
              <w:jc w:val="center"/>
            </w:pPr>
            <w:r>
              <w:t>Законный представитель застрахованного лица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Органы прокуратуры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6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Количество разрешенных спорных случаев, всего, в том числе по обращениям,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" w:name="P917"/>
            <w:bookmarkEnd w:id="14"/>
            <w:r>
              <w:t>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нарушением прав на выбор (замену) СМО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5" w:name="P928"/>
            <w:bookmarkEnd w:id="15"/>
            <w:r>
              <w:t>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spellStart"/>
            <w:r>
              <w:t>необеспечением</w:t>
            </w:r>
            <w:proofErr w:type="spellEnd"/>
            <w:r>
              <w:t xml:space="preserve"> выдачи полисов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нарушением прав на выбор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нарушением прав на выбор врача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организацией работы медицинской организации,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6" w:name="P972"/>
            <w:bookmarkEnd w:id="16"/>
            <w:r>
              <w:t>1.5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материально-техническим обеспечением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оказанием медицинской помощи,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7" w:name="P994"/>
            <w:bookmarkEnd w:id="17"/>
            <w:r>
              <w:t>1.6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направлении на ЭКО и его проведении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онкологических заболеваниях (за исключением медицинской помощи несовершеннолетним),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в связи с нарушением сроков ожидания медицинской помощи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</w:t>
            </w:r>
            <w:proofErr w:type="spellStart"/>
            <w:proofErr w:type="gramStart"/>
            <w:r>
              <w:t>сердечно-сосудистых</w:t>
            </w:r>
            <w:proofErr w:type="spellEnd"/>
            <w:proofErr w:type="gramEnd"/>
            <w:r>
              <w:t xml:space="preserve"> заболеваниях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lastRenderedPageBreak/>
              <w:t>при оказании медицинской помощи 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при оказании ВМП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проведением профилактических мероприятий,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8" w:name="P1071"/>
            <w:bookmarkEnd w:id="18"/>
            <w:r>
              <w:t>1.7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застрахованным лицам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диспансеризации (за исключением диспансеризации несовершеннолетних),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застрахованным лицам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1.7.2.1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диспансерного наблюдения (за исключением диспансерного наблюдения несовершеннолетних),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застрахованным лицам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1.7.3.1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лекарственным обеспечением,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9" w:name="P1138"/>
            <w:bookmarkEnd w:id="19"/>
            <w:r>
              <w:t>1.8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при оказании медицинской помощи по профилю "онкология", всего, в том числе 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несвоевременным назначением </w:t>
            </w:r>
            <w:r>
              <w:lastRenderedPageBreak/>
              <w:t>наркотических, сильнодействующих и психотропных лекарственных препаратов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1.8.1.1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proofErr w:type="spellStart"/>
            <w:r>
              <w:lastRenderedPageBreak/>
              <w:t>неназначением</w:t>
            </w:r>
            <w:proofErr w:type="spellEnd"/>
            <w:r>
              <w:t xml:space="preserve"> наркотических, сильнодействующих и психотропных лекарственных препаратов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1.8.1.2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получением медицинской помощи по базовой программе ОМС вне территории страхования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0" w:name="P1182"/>
            <w:bookmarkEnd w:id="20"/>
            <w:r>
              <w:t>1.9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отказом в оказании медицинской помощи по программам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 xml:space="preserve">взиманием денежных средств за оказанную медицинскую помощь, предусмотренную программами ОМС, в том числе </w:t>
            </w:r>
            <w:proofErr w:type="gramStart"/>
            <w:r>
              <w:t>за</w:t>
            </w:r>
            <w:proofErr w:type="gramEnd"/>
            <w:r>
              <w:t>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1" w:name="P1204"/>
            <w:bookmarkEnd w:id="21"/>
            <w:r>
              <w:t>1.11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лекарственные препараты и расходные материалы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72" w:type="dxa"/>
          </w:tcPr>
          <w:p w:rsidR="0075028C" w:rsidRDefault="0075028C">
            <w:pPr>
              <w:pStyle w:val="ConsPlusNormal"/>
            </w:pPr>
            <w:r>
              <w:t>другими причинами обращений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2" w:name="P1226"/>
            <w:bookmarkEnd w:id="22"/>
            <w:r>
              <w:t>1.12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29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4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23" w:name="P1239"/>
      <w:bookmarkEnd w:id="23"/>
      <w:r>
        <w:t>Возмещение расходов на оплату оказанной медицинской помощи</w:t>
      </w:r>
    </w:p>
    <w:p w:rsidR="0075028C" w:rsidRDefault="0075028C">
      <w:pPr>
        <w:pStyle w:val="ConsPlusNormal"/>
        <w:jc w:val="center"/>
      </w:pPr>
      <w:r>
        <w:t>застрахованному лицу вследствие причинения вреда его</w:t>
      </w:r>
    </w:p>
    <w:p w:rsidR="0075028C" w:rsidRDefault="0075028C">
      <w:pPr>
        <w:pStyle w:val="ConsPlusNormal"/>
        <w:jc w:val="center"/>
      </w:pPr>
      <w:r>
        <w:t>здоровью (иски в порядке регресса)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794"/>
        <w:gridCol w:w="1247"/>
        <w:gridCol w:w="1020"/>
        <w:gridCol w:w="680"/>
      </w:tblGrid>
      <w:tr w:rsidR="0075028C">
        <w:tc>
          <w:tcPr>
            <w:tcW w:w="5272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исков в порядке регресса/сумма средств, полученных по регрессным искам</w:t>
            </w:r>
          </w:p>
        </w:tc>
        <w:tc>
          <w:tcPr>
            <w:tcW w:w="79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47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Регрессные иски, всего</w:t>
            </w:r>
          </w:p>
        </w:tc>
        <w:tc>
          <w:tcPr>
            <w:tcW w:w="1700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 xml:space="preserve">в том числе, </w:t>
            </w:r>
            <w:proofErr w:type="gramStart"/>
            <w:r>
              <w:t>примененные</w:t>
            </w:r>
            <w:proofErr w:type="gramEnd"/>
            <w:r>
              <w:t>:</w:t>
            </w:r>
          </w:p>
        </w:tc>
      </w:tr>
      <w:tr w:rsidR="0075028C">
        <w:tc>
          <w:tcPr>
            <w:tcW w:w="527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</w:tr>
      <w:tr w:rsidR="0075028C">
        <w:tc>
          <w:tcPr>
            <w:tcW w:w="5272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5028C" w:rsidRDefault="0075028C">
            <w:pPr>
              <w:pStyle w:val="ConsPlusNormal"/>
              <w:jc w:val="center"/>
            </w:pPr>
            <w:bookmarkStart w:id="24" w:name="P1251"/>
            <w:bookmarkEnd w:id="24"/>
            <w:r>
              <w:t>3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bookmarkStart w:id="25" w:name="P1252"/>
            <w:bookmarkEnd w:id="25"/>
            <w:r>
              <w:t>4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bookmarkStart w:id="26" w:name="P1253"/>
            <w:bookmarkEnd w:id="26"/>
            <w:r>
              <w:t>5</w:t>
            </w:r>
          </w:p>
        </w:tc>
      </w:tr>
      <w:tr w:rsidR="0075028C">
        <w:tc>
          <w:tcPr>
            <w:tcW w:w="5272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исков в порядке регресса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7" w:name="P1255"/>
            <w:bookmarkEnd w:id="27"/>
            <w:r>
              <w:t>1</w:t>
            </w:r>
          </w:p>
        </w:tc>
        <w:tc>
          <w:tcPr>
            <w:tcW w:w="124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272" w:type="dxa"/>
            <w:vAlign w:val="center"/>
          </w:tcPr>
          <w:p w:rsidR="0075028C" w:rsidRDefault="0075028C">
            <w:pPr>
              <w:pStyle w:val="ConsPlusNormal"/>
            </w:pPr>
            <w:r>
              <w:t>Сумма средств, полученных по искам в порядке регресса (руб.),</w:t>
            </w:r>
          </w:p>
          <w:p w:rsidR="0075028C" w:rsidRDefault="0075028C">
            <w:pPr>
              <w:pStyle w:val="ConsPlusNormal"/>
            </w:pPr>
            <w:r>
              <w:t xml:space="preserve">из них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8" w:name="P1261"/>
            <w:bookmarkEnd w:id="28"/>
            <w:r>
              <w:t>2</w:t>
            </w:r>
          </w:p>
        </w:tc>
        <w:tc>
          <w:tcPr>
            <w:tcW w:w="124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272" w:type="dxa"/>
            <w:vAlign w:val="center"/>
          </w:tcPr>
          <w:p w:rsidR="0075028C" w:rsidRDefault="0075028C">
            <w:pPr>
              <w:pStyle w:val="ConsPlusNormal"/>
            </w:pPr>
            <w:r>
              <w:t>возмещение расходов на оплату медицинской помощи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29" w:name="P1266"/>
            <w:bookmarkEnd w:id="29"/>
            <w:r>
              <w:t>2.1</w:t>
            </w:r>
          </w:p>
        </w:tc>
        <w:tc>
          <w:tcPr>
            <w:tcW w:w="124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272" w:type="dxa"/>
            <w:vAlign w:val="center"/>
          </w:tcPr>
          <w:p w:rsidR="0075028C" w:rsidRDefault="0075028C">
            <w:pPr>
              <w:pStyle w:val="ConsPlusNormal"/>
            </w:pPr>
            <w:r>
              <w:t>проведение дополнительной экспертизы по установлению факта причинения вреда здоровью застрахованному лицу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4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272" w:type="dxa"/>
            <w:vAlign w:val="center"/>
          </w:tcPr>
          <w:p w:rsidR="0075028C" w:rsidRDefault="0075028C">
            <w:pPr>
              <w:pStyle w:val="ConsPlusNormal"/>
            </w:pPr>
            <w:r>
              <w:t>возмещение судебных издержек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0" w:name="P1276"/>
            <w:bookmarkEnd w:id="30"/>
            <w:r>
              <w:t>2.3</w:t>
            </w:r>
          </w:p>
        </w:tc>
        <w:tc>
          <w:tcPr>
            <w:tcW w:w="124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5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31" w:name="P1283"/>
      <w:bookmarkEnd w:id="31"/>
      <w:r>
        <w:t>Результаты медико-экономического контроля</w:t>
      </w:r>
    </w:p>
    <w:p w:rsidR="0075028C" w:rsidRDefault="0075028C">
      <w:pPr>
        <w:pStyle w:val="ConsPlusNormal"/>
        <w:jc w:val="both"/>
      </w:pPr>
    </w:p>
    <w:p w:rsidR="0075028C" w:rsidRDefault="0075028C">
      <w:pPr>
        <w:sectPr w:rsidR="007502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8"/>
        <w:gridCol w:w="1085"/>
        <w:gridCol w:w="701"/>
        <w:gridCol w:w="538"/>
        <w:gridCol w:w="538"/>
        <w:gridCol w:w="538"/>
        <w:gridCol w:w="538"/>
        <w:gridCol w:w="533"/>
        <w:gridCol w:w="624"/>
        <w:gridCol w:w="715"/>
        <w:gridCol w:w="538"/>
        <w:gridCol w:w="533"/>
        <w:gridCol w:w="538"/>
        <w:gridCol w:w="538"/>
        <w:gridCol w:w="538"/>
        <w:gridCol w:w="614"/>
        <w:gridCol w:w="725"/>
        <w:gridCol w:w="542"/>
        <w:gridCol w:w="538"/>
        <w:gridCol w:w="538"/>
        <w:gridCol w:w="542"/>
        <w:gridCol w:w="538"/>
        <w:gridCol w:w="557"/>
      </w:tblGrid>
      <w:tr w:rsidR="0075028C">
        <w:tc>
          <w:tcPr>
            <w:tcW w:w="2318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Количество счетов</w:t>
            </w:r>
          </w:p>
        </w:tc>
        <w:tc>
          <w:tcPr>
            <w:tcW w:w="108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010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Медико-экономический контроль (далее - МЭК), проведенный СМО:</w:t>
            </w:r>
          </w:p>
        </w:tc>
        <w:tc>
          <w:tcPr>
            <w:tcW w:w="4014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МЭК, проведенный ТФОМС:</w:t>
            </w:r>
          </w:p>
        </w:tc>
        <w:tc>
          <w:tcPr>
            <w:tcW w:w="3980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Повторный МЭК, проведенный ТФОМС:</w:t>
            </w:r>
          </w:p>
        </w:tc>
      </w:tr>
      <w:tr w:rsidR="0075028C">
        <w:tc>
          <w:tcPr>
            <w:tcW w:w="231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8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01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09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71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99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72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5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</w:tr>
      <w:tr w:rsidR="0075028C">
        <w:tc>
          <w:tcPr>
            <w:tcW w:w="231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8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0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71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614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72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5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5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4" w:type="dxa"/>
          </w:tcPr>
          <w:p w:rsidR="0075028C" w:rsidRDefault="0075028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5" w:type="dxa"/>
          </w:tcPr>
          <w:p w:rsidR="0075028C" w:rsidRDefault="0075028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23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Количество предъявленных к оплате счетов за оказанную медицинскую помощь (тыс. ед.),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 xml:space="preserve">при оказании медицинской помощи с проведением консультаций/консилиумов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</w:t>
            </w:r>
            <w:r>
              <w:lastRenderedPageBreak/>
              <w:t>технологий медицинскими работниками национальных исследовательских медицинских центров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lastRenderedPageBreak/>
              <w:t xml:space="preserve">Количество счетов, подвергшихся </w:t>
            </w:r>
            <w:proofErr w:type="gramStart"/>
            <w:r>
              <w:t>повторному</w:t>
            </w:r>
            <w:proofErr w:type="gramEnd"/>
            <w:r>
              <w:t xml:space="preserve"> МЭК,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2" w:name="P1408"/>
            <w:bookmarkEnd w:id="32"/>
            <w:r>
              <w:t>2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в плановом порядке,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3" w:name="P1431"/>
            <w:bookmarkEnd w:id="33"/>
            <w:r>
              <w:t>2.1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претензиям медицинских организаций,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4" w:name="P1477"/>
            <w:bookmarkEnd w:id="34"/>
            <w:r>
              <w:t>2.2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другим причинам,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5" w:name="P1523"/>
            <w:bookmarkEnd w:id="35"/>
            <w:r>
              <w:t>2.3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 xml:space="preserve">Количество счетов, необоснованно </w:t>
            </w:r>
            <w:r>
              <w:lastRenderedPageBreak/>
              <w:t>отклоненных СМО,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Количество счетов, содержащих нарушения, всего, в том числе: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6" w:name="P1615"/>
            <w:bookmarkEnd w:id="36"/>
            <w:r>
              <w:t>4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в оформлении и предъявлении на оплату счетов и реестров счетов,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7" w:name="P1638"/>
            <w:bookmarkEnd w:id="37"/>
            <w:r>
              <w:t>4.1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proofErr w:type="gramStart"/>
            <w:r>
              <w:t>связанные с включением в реестр счетов видов медицинской помощи, не входящих в территориальную программу ОМС, всего, из них:</w:t>
            </w:r>
            <w:proofErr w:type="gramEnd"/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8" w:name="P1684"/>
            <w:bookmarkEnd w:id="38"/>
            <w:r>
              <w:t>4.2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proofErr w:type="gramStart"/>
            <w:r>
              <w:t xml:space="preserve">связанные с необоснованным применением тарифа </w:t>
            </w:r>
            <w:r>
              <w:lastRenderedPageBreak/>
              <w:t>на оплату медицинской помощи, всего, из них:</w:t>
            </w:r>
            <w:proofErr w:type="gramEnd"/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39" w:name="P1730"/>
            <w:bookmarkEnd w:id="39"/>
            <w:r>
              <w:lastRenderedPageBreak/>
              <w:t>4.3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proofErr w:type="gramStart"/>
            <w:r>
              <w:t>связанные с включением в реестр счетов нелицензированных видов медицинской деятельности, всего,</w:t>
            </w:r>
            <w:proofErr w:type="gramEnd"/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0" w:name="P1777"/>
            <w:bookmarkEnd w:id="40"/>
            <w:r>
              <w:t>4.4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proofErr w:type="gramStart"/>
            <w:r>
              <w:t>связанные с повторным или необоснованным включением в реестр счетов медицинской помощи, всего,</w:t>
            </w:r>
            <w:proofErr w:type="gramEnd"/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1" w:name="P1824"/>
            <w:bookmarkEnd w:id="41"/>
            <w:r>
              <w:t>4.5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прочие основания,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2" w:name="P1870"/>
            <w:bookmarkEnd w:id="42"/>
            <w:r>
              <w:t>4.6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lastRenderedPageBreak/>
              <w:t>Количество принятых к оплате счетов (тыс. ед.), всего, из них: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318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с проведением консультаций/консилиумов медицинскими работниками национальных исследовательских медицинских центров</w:t>
            </w:r>
          </w:p>
        </w:tc>
        <w:tc>
          <w:tcPr>
            <w:tcW w:w="108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0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25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6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43" w:name="P1987"/>
      <w:bookmarkEnd w:id="43"/>
      <w:r>
        <w:t>Результаты медико-экономической экспертизы медицинской</w:t>
      </w:r>
    </w:p>
    <w:p w:rsidR="0075028C" w:rsidRDefault="0075028C">
      <w:pPr>
        <w:pStyle w:val="ConsPlusNormal"/>
        <w:jc w:val="center"/>
      </w:pPr>
      <w:r>
        <w:t>помощи, оказанной застрахованному лицу на территории</w:t>
      </w:r>
    </w:p>
    <w:p w:rsidR="0075028C" w:rsidRDefault="0075028C">
      <w:pPr>
        <w:pStyle w:val="ConsPlusNormal"/>
        <w:jc w:val="center"/>
      </w:pPr>
      <w:r>
        <w:t>субъекта Российской Федерации, в котором выдан полис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1"/>
        <w:gridCol w:w="998"/>
        <w:gridCol w:w="509"/>
        <w:gridCol w:w="528"/>
        <w:gridCol w:w="528"/>
        <w:gridCol w:w="528"/>
        <w:gridCol w:w="523"/>
        <w:gridCol w:w="533"/>
        <w:gridCol w:w="571"/>
        <w:gridCol w:w="576"/>
        <w:gridCol w:w="571"/>
        <w:gridCol w:w="576"/>
        <w:gridCol w:w="571"/>
        <w:gridCol w:w="576"/>
        <w:gridCol w:w="571"/>
        <w:gridCol w:w="576"/>
        <w:gridCol w:w="634"/>
        <w:gridCol w:w="533"/>
        <w:gridCol w:w="528"/>
        <w:gridCol w:w="528"/>
        <w:gridCol w:w="533"/>
        <w:gridCol w:w="538"/>
        <w:gridCol w:w="542"/>
      </w:tblGrid>
      <w:tr w:rsidR="0075028C">
        <w:tc>
          <w:tcPr>
            <w:tcW w:w="2861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проведенных медико-экономических экспертиз (далее - МЭЭ)/выявленных нарушений</w:t>
            </w:r>
          </w:p>
        </w:tc>
        <w:tc>
          <w:tcPr>
            <w:tcW w:w="998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720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Целевая МЭЭ, проведенная СМО:</w:t>
            </w:r>
          </w:p>
        </w:tc>
        <w:tc>
          <w:tcPr>
            <w:tcW w:w="4017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Плановая МЭЭ, проведенная СМО:</w:t>
            </w:r>
          </w:p>
        </w:tc>
        <w:tc>
          <w:tcPr>
            <w:tcW w:w="3836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Повторная МЭЭ, проведенная ТФОМС:</w:t>
            </w:r>
          </w:p>
        </w:tc>
      </w:tr>
      <w:tr w:rsidR="0075028C">
        <w:tc>
          <w:tcPr>
            <w:tcW w:w="286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9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09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1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576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41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63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02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</w:tr>
      <w:tr w:rsidR="0075028C">
        <w:tc>
          <w:tcPr>
            <w:tcW w:w="286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9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09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23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76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63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</w:tr>
      <w:tr w:rsidR="0075028C">
        <w:tc>
          <w:tcPr>
            <w:tcW w:w="2861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9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3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34" w:type="dxa"/>
          </w:tcPr>
          <w:p w:rsidR="0075028C" w:rsidRDefault="0075028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28" w:type="dxa"/>
          </w:tcPr>
          <w:p w:rsidR="0075028C" w:rsidRDefault="0075028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23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 xml:space="preserve"> МЭЭ (тыс. ед.)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страховых случаев, подвергшихся МЭЭ, всего, в том числе: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4" w:name="P2067"/>
            <w:bookmarkEnd w:id="44"/>
            <w:r>
              <w:t>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в связи с повторным обращением по поводу одного и того же заболевания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5" w:name="P2090"/>
            <w:bookmarkEnd w:id="45"/>
            <w:r>
              <w:t>2.1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в связи с получением жалоб от застрахованных лиц или их законных представителей,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6" w:name="P2113"/>
            <w:bookmarkEnd w:id="46"/>
            <w:r>
              <w:t>2.2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при проведении ЭКО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при оказании медицинской помощи детям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в связи с оказанием медицинской помощи по профилю "онкология" с применением противоопухолевой терапии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7" w:name="P2228"/>
            <w:bookmarkEnd w:id="47"/>
            <w:r>
              <w:t>2.3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</w:tcPr>
          <w:p w:rsidR="0075028C" w:rsidRDefault="0075028C">
            <w:pPr>
              <w:pStyle w:val="ConsPlusNormal"/>
            </w:pPr>
            <w:r>
              <w:t xml:space="preserve">в связи с несвоевременной постановкой на диспансерное наблюдение застрахованных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</w:t>
            </w:r>
            <w:hyperlink w:anchor="P3034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диспансерное наблюдение),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8" w:name="P2251"/>
            <w:bookmarkEnd w:id="48"/>
            <w:r>
              <w:lastRenderedPageBreak/>
              <w:t>2.4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застрахованных лиц в возрасте 65 лет и старше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proofErr w:type="gramStart"/>
            <w:r>
              <w:t>в связи с госпитализацией застрахованного лица, медицинская помощь которому должна быть оказана в плановой форме в стационаре (структурном подразделении стационара) другого профиля в соответствии с принятыми в субъекте Российской Федерации на основе порядков оказания медицинской помощи нормативными документами, регламентирующими маршрутизацию пациентов (далее - непрофильная госпитализация), всего, из них:</w:t>
            </w:r>
            <w:proofErr w:type="gramEnd"/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49" w:name="P2297"/>
            <w:bookmarkEnd w:id="49"/>
            <w:r>
              <w:t>2.5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при оказании медицинской помощи детям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при оказании медицинской помощи с проведением консультаций/консилиумов медицинскими работниками национальных исследовательских медицинских центров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0" w:name="P2389"/>
            <w:bookmarkEnd w:id="50"/>
            <w:r>
              <w:t>2.6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страховых случаев, подвергшихся </w:t>
            </w:r>
            <w:proofErr w:type="gramStart"/>
            <w:r>
              <w:t>повторной</w:t>
            </w:r>
            <w:proofErr w:type="gramEnd"/>
            <w:r>
              <w:t xml:space="preserve"> МЭЭ, всего, в том числе: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1" w:name="P2412"/>
            <w:bookmarkEnd w:id="51"/>
            <w:r>
              <w:t>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в плановом порядке,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2" w:name="P2435"/>
            <w:bookmarkEnd w:id="52"/>
            <w:r>
              <w:t>3.1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претензиям медицинских организаций,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3" w:name="P2481"/>
            <w:bookmarkEnd w:id="53"/>
            <w:r>
              <w:t>3.2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другим причинам,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4" w:name="P2527"/>
            <w:bookmarkEnd w:id="54"/>
            <w:r>
              <w:t>3.3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счетов, необоснованно признанных СМО дефектными,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выявленных </w:t>
            </w:r>
            <w:r>
              <w:lastRenderedPageBreak/>
              <w:t>нарушений, всего, в том числе: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5" w:name="P2619"/>
            <w:bookmarkEnd w:id="55"/>
            <w:r>
              <w:lastRenderedPageBreak/>
              <w:t>5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</w:tcPr>
          <w:p w:rsidR="0075028C" w:rsidRDefault="0075028C">
            <w:pPr>
              <w:pStyle w:val="ConsPlusNormal"/>
            </w:pPr>
            <w:r>
              <w:lastRenderedPageBreak/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6" w:name="P2642"/>
            <w:bookmarkEnd w:id="56"/>
            <w:r>
              <w:t>5.1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7" w:name="P2665"/>
            <w:bookmarkEnd w:id="57"/>
            <w:r>
              <w:t>5.2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нарушение условий оказания медицинской помощи, включая нарушение сроков ее ожидания, всего, в том числе: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8" w:name="P2688"/>
            <w:bookmarkEnd w:id="58"/>
            <w:r>
              <w:t>5.3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несвоевременное включение застрахованных лиц в группу диспансерного наблюдения,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5.3.1.1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медицинской помощи по профилю "онкология"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5.3.1.2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медицинской помощи по профилю "</w:t>
            </w:r>
            <w:proofErr w:type="spellStart"/>
            <w:proofErr w:type="gramStart"/>
            <w:r>
              <w:t>сердечно-</w:t>
            </w:r>
            <w:r>
              <w:lastRenderedPageBreak/>
              <w:t>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5.3.1.3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медицинской помощи детям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5.3.1.4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сроков направления к врачу-онкологу первичного онкологического кабинета (отделения)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сроков направления на исследование с целью гистологической верификации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сроков направления к врачу-онкологу в специализированную медицинскую организацию с целью диагностики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непрофильная госпитализация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59" w:name="P2895"/>
            <w:bookmarkEnd w:id="59"/>
            <w:r>
              <w:t>5.4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отсутствие записей лечащего врача в медицинской документации о консультациях/консилиумах медицинских работников национальных исследовательских медицинских центров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proofErr w:type="spellStart"/>
            <w:r>
              <w:t>невключение</w:t>
            </w:r>
            <w:proofErr w:type="spellEnd"/>
            <w:r>
              <w:t xml:space="preserve"> застрахованных лиц в группу </w:t>
            </w:r>
            <w:r>
              <w:lastRenderedPageBreak/>
              <w:t>диспансерного наблюдения, всего, из них: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застрахованных лиц в возрасте 65 лет и старше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5.6.1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взимание платы с застрахованного лица за оказанную медицинскую помощь, предусмотренную программами ОМС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61" w:type="dxa"/>
            <w:vAlign w:val="center"/>
          </w:tcPr>
          <w:p w:rsidR="0075028C" w:rsidRDefault="0075028C">
            <w:pPr>
              <w:pStyle w:val="ConsPlusNormal"/>
            </w:pPr>
            <w:r>
              <w:t>прочие нарушения</w:t>
            </w:r>
          </w:p>
        </w:tc>
        <w:tc>
          <w:tcPr>
            <w:tcW w:w="99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0" w:name="P3010"/>
            <w:bookmarkEnd w:id="60"/>
            <w:r>
              <w:t>5.8</w:t>
            </w:r>
          </w:p>
        </w:tc>
        <w:tc>
          <w:tcPr>
            <w:tcW w:w="509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3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ind w:firstLine="540"/>
        <w:jc w:val="both"/>
      </w:pPr>
      <w:r>
        <w:t>--------------------------------</w:t>
      </w:r>
    </w:p>
    <w:p w:rsidR="0075028C" w:rsidRDefault="0075028C">
      <w:pPr>
        <w:pStyle w:val="ConsPlusNormal"/>
        <w:spacing w:before="220"/>
        <w:ind w:firstLine="540"/>
        <w:jc w:val="both"/>
      </w:pPr>
      <w:bookmarkStart w:id="61" w:name="P3034"/>
      <w:bookmarkEnd w:id="6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2016, N 27, ст. 4219).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7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62" w:name="P3038"/>
      <w:bookmarkEnd w:id="62"/>
      <w:r>
        <w:t>Результаты медико-экономической экспертизы медицинской</w:t>
      </w:r>
    </w:p>
    <w:p w:rsidR="0075028C" w:rsidRDefault="0075028C">
      <w:pPr>
        <w:pStyle w:val="ConsPlusNormal"/>
        <w:jc w:val="center"/>
      </w:pPr>
      <w:r>
        <w:t>помощи, оказанной застрахованным лицам за пределами</w:t>
      </w:r>
    </w:p>
    <w:p w:rsidR="0075028C" w:rsidRDefault="0075028C">
      <w:pPr>
        <w:pStyle w:val="ConsPlusNormal"/>
        <w:jc w:val="center"/>
      </w:pPr>
      <w:r>
        <w:t>территории субъекта Российской Федерации, в котором</w:t>
      </w:r>
    </w:p>
    <w:p w:rsidR="0075028C" w:rsidRDefault="0075028C">
      <w:pPr>
        <w:pStyle w:val="ConsPlusNormal"/>
        <w:jc w:val="center"/>
      </w:pPr>
      <w:r>
        <w:t>выдан полис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680"/>
        <w:gridCol w:w="562"/>
        <w:gridCol w:w="557"/>
        <w:gridCol w:w="557"/>
        <w:gridCol w:w="557"/>
        <w:gridCol w:w="557"/>
        <w:gridCol w:w="557"/>
        <w:gridCol w:w="680"/>
        <w:gridCol w:w="557"/>
        <w:gridCol w:w="562"/>
        <w:gridCol w:w="562"/>
        <w:gridCol w:w="557"/>
        <w:gridCol w:w="557"/>
        <w:gridCol w:w="576"/>
      </w:tblGrid>
      <w:tr w:rsidR="0075028C">
        <w:tc>
          <w:tcPr>
            <w:tcW w:w="283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проведенных МЭЭ/выявленных нарушений</w:t>
            </w:r>
          </w:p>
        </w:tc>
        <w:tc>
          <w:tcPr>
            <w:tcW w:w="96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027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Целевая МЭЭ, проведенная ТФОМС:</w:t>
            </w:r>
          </w:p>
        </w:tc>
        <w:tc>
          <w:tcPr>
            <w:tcW w:w="4051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Плановая МЭЭ, проведенная ТФОМС:</w:t>
            </w:r>
          </w:p>
        </w:tc>
      </w:tr>
      <w:tr w:rsidR="0075028C">
        <w:tc>
          <w:tcPr>
            <w:tcW w:w="283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7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71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</w:tr>
      <w:tr w:rsidR="0075028C">
        <w:tc>
          <w:tcPr>
            <w:tcW w:w="283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75028C" w:rsidRDefault="007502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7" w:type="dxa"/>
          </w:tcPr>
          <w:p w:rsidR="0075028C" w:rsidRDefault="007502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</w:tcPr>
          <w:p w:rsidR="0075028C" w:rsidRDefault="0075028C">
            <w:pPr>
              <w:pStyle w:val="ConsPlusNormal"/>
              <w:jc w:val="center"/>
            </w:pPr>
            <w:r>
              <w:t>16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 xml:space="preserve"> МЭЭ (тыс. ед.)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 xml:space="preserve">Количество страховых случаев, подвергшихся МЭЭ, </w:t>
            </w:r>
            <w:r>
              <w:lastRenderedPageBreak/>
              <w:t>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3" w:name="P3096"/>
            <w:bookmarkEnd w:id="63"/>
            <w:r>
              <w:lastRenderedPageBreak/>
              <w:t>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lastRenderedPageBreak/>
              <w:t>в связи с повторным обращением по поводу одного и того же заболевания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4" w:name="P3112"/>
            <w:bookmarkEnd w:id="64"/>
            <w:r>
              <w:t>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в связи с получением жалоб от застрахованных лиц или их законных представителей,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5" w:name="P3128"/>
            <w:bookmarkEnd w:id="65"/>
            <w:r>
              <w:t>2.2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при проведении ЭКО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детям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в связи с оказанием медицинской помощи по профилю "онкология" с применением противоопухолевой терапии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6" w:name="P3208"/>
            <w:bookmarkEnd w:id="66"/>
            <w:r>
              <w:t>2.3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в связи с несвоевременным включением застрахованных лиц в группу диспансерного наблюдения,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7" w:name="P3224"/>
            <w:bookmarkEnd w:id="67"/>
            <w:r>
              <w:t>2.4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lastRenderedPageBreak/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в связи с непрофильной госпитализацией,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8" w:name="P3256"/>
            <w:bookmarkEnd w:id="68"/>
            <w:r>
              <w:t>2.5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детям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с проведением консультаций/консилиумов медицинскими работниками национальных исследовательских медицинских центров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Количество выявленных нарушений,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69" w:name="P3336"/>
            <w:bookmarkEnd w:id="69"/>
            <w:r>
              <w:t>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0" w:name="P3352"/>
            <w:bookmarkEnd w:id="70"/>
            <w:r>
              <w:t>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 xml:space="preserve">несоответствие данных </w:t>
            </w:r>
            <w:r>
              <w:lastRenderedPageBreak/>
              <w:t>первичной медицинской документации данным реестра счетов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1" w:name="P3368"/>
            <w:bookmarkEnd w:id="71"/>
            <w:r>
              <w:lastRenderedPageBreak/>
              <w:t>3.2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lastRenderedPageBreak/>
              <w:t>нарушение условий оказания медицинской помощи, включая нарушение сроков ее ожидания, всего, в том числе: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2" w:name="P3384"/>
            <w:bookmarkEnd w:id="72"/>
            <w:r>
              <w:t>3.3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медицинской помощи по профилю "онкология",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сроков направления к врачу-онкологу первичного онкологического кабинета (отделения)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сроков направления на исследование с целью гистологической верификации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3.3.1.2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сроков направления к врачу-онкологу в специализированную медицинскую организацию с целью диагностики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3.3.1.3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медицинской помощи 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lastRenderedPageBreak/>
              <w:t>медицинской помощи 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несвоевременное включение застрахованных лиц в группу диспансерного наблюдения,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3" w:name="P3497"/>
            <w:bookmarkEnd w:id="73"/>
            <w:r>
              <w:t>3.4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непрофильная госпитализация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4" w:name="P3529"/>
            <w:bookmarkEnd w:id="74"/>
            <w:r>
              <w:t>3.5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отсутствие записей лечащего врача в медицинской документации о консультациях/консилиумах медицинских работников национальных исследовательских медицинских центров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5" w:name="P3545"/>
            <w:bookmarkEnd w:id="75"/>
            <w:r>
              <w:t>3.6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proofErr w:type="spellStart"/>
            <w:r>
              <w:t>невключение</w:t>
            </w:r>
            <w:proofErr w:type="spellEnd"/>
            <w:r>
              <w:t xml:space="preserve"> застрахованных лиц в группу диспансерного наблюдения,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6" w:name="P3562"/>
            <w:bookmarkEnd w:id="76"/>
            <w:r>
              <w:t>3.7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t xml:space="preserve">взимание платы с </w:t>
            </w:r>
            <w:r>
              <w:lastRenderedPageBreak/>
              <w:t>застрахованных лиц за оказанную медицинскую помощь, предусмотренную программами ОМС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3.8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835" w:type="dxa"/>
          </w:tcPr>
          <w:p w:rsidR="0075028C" w:rsidRDefault="0075028C">
            <w:pPr>
              <w:pStyle w:val="ConsPlusNormal"/>
            </w:pPr>
            <w:r>
              <w:lastRenderedPageBreak/>
              <w:t>прочие нарушения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6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8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77" w:name="P3628"/>
      <w:bookmarkEnd w:id="77"/>
      <w:r>
        <w:t>Результаты экспертизы качества медицинской помощи,</w:t>
      </w:r>
    </w:p>
    <w:p w:rsidR="0075028C" w:rsidRDefault="0075028C">
      <w:pPr>
        <w:pStyle w:val="ConsPlusNormal"/>
        <w:jc w:val="center"/>
      </w:pPr>
      <w:proofErr w:type="gramStart"/>
      <w:r>
        <w:t>оказанной застрахованным лицам на территории субъекта</w:t>
      </w:r>
      <w:proofErr w:type="gramEnd"/>
    </w:p>
    <w:p w:rsidR="0075028C" w:rsidRDefault="0075028C">
      <w:pPr>
        <w:pStyle w:val="ConsPlusNormal"/>
        <w:jc w:val="center"/>
      </w:pPr>
      <w:r>
        <w:t xml:space="preserve">Российской Федерации, в </w:t>
      </w:r>
      <w:proofErr w:type="gramStart"/>
      <w:r>
        <w:t>котором</w:t>
      </w:r>
      <w:proofErr w:type="gramEnd"/>
      <w:r>
        <w:t xml:space="preserve"> выдан полис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2"/>
        <w:gridCol w:w="907"/>
        <w:gridCol w:w="710"/>
        <w:gridCol w:w="542"/>
        <w:gridCol w:w="533"/>
        <w:gridCol w:w="538"/>
        <w:gridCol w:w="533"/>
        <w:gridCol w:w="538"/>
        <w:gridCol w:w="538"/>
        <w:gridCol w:w="706"/>
        <w:gridCol w:w="538"/>
        <w:gridCol w:w="533"/>
        <w:gridCol w:w="538"/>
        <w:gridCol w:w="538"/>
        <w:gridCol w:w="538"/>
        <w:gridCol w:w="538"/>
        <w:gridCol w:w="710"/>
        <w:gridCol w:w="538"/>
        <w:gridCol w:w="538"/>
        <w:gridCol w:w="538"/>
        <w:gridCol w:w="538"/>
        <w:gridCol w:w="542"/>
        <w:gridCol w:w="552"/>
      </w:tblGrid>
      <w:tr w:rsidR="0075028C">
        <w:tc>
          <w:tcPr>
            <w:tcW w:w="2592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проведенных экспертиз качества медицинской помощи (далее - ЭКМП)/выявленных нарушений</w:t>
            </w:r>
          </w:p>
        </w:tc>
        <w:tc>
          <w:tcPr>
            <w:tcW w:w="907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932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Целевая ЭКМП, проведенная СМО:</w:t>
            </w:r>
          </w:p>
        </w:tc>
        <w:tc>
          <w:tcPr>
            <w:tcW w:w="3929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Плановая ЭКМП, проведенная СМО:</w:t>
            </w:r>
          </w:p>
        </w:tc>
        <w:tc>
          <w:tcPr>
            <w:tcW w:w="3956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Повторная ЭКМП, проведенная ТФОМС:</w:t>
            </w:r>
          </w:p>
        </w:tc>
      </w:tr>
      <w:tr w:rsidR="0075028C">
        <w:tc>
          <w:tcPr>
            <w:tcW w:w="259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1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22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706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23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71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6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</w:tr>
      <w:tr w:rsidR="0075028C">
        <w:tc>
          <w:tcPr>
            <w:tcW w:w="2592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1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706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71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52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</w:tr>
      <w:tr w:rsidR="0075028C">
        <w:tc>
          <w:tcPr>
            <w:tcW w:w="2592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:rsidR="0075028C" w:rsidRDefault="0075028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52" w:type="dxa"/>
          </w:tcPr>
          <w:p w:rsidR="0075028C" w:rsidRDefault="0075028C">
            <w:pPr>
              <w:pStyle w:val="ConsPlusNormal"/>
              <w:jc w:val="center"/>
            </w:pPr>
            <w:r>
              <w:t>23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 xml:space="preserve"> ЭКМП (тыс. ед.)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страховых случаев, подвергшихся ЭКМП,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8" w:name="P3709"/>
            <w:bookmarkEnd w:id="78"/>
            <w:r>
              <w:t>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в связи с повторным обращением по поводу одного и того же </w:t>
            </w:r>
            <w:r>
              <w:lastRenderedPageBreak/>
              <w:t>заболевания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79" w:name="P3732"/>
            <w:bookmarkEnd w:id="79"/>
            <w:r>
              <w:lastRenderedPageBreak/>
              <w:t>2.1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в связи с получением жалоб от застрахованных лиц или их представителей,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0" w:name="P3755"/>
            <w:bookmarkEnd w:id="80"/>
            <w:r>
              <w:t>2.2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при проведении ЭКО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при оказании медицинской помощи 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в связи с выявлением по результатам МЭЭ нарушений при оказании медицинской помощи 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1" w:name="P3870"/>
            <w:bookmarkEnd w:id="81"/>
            <w:r>
              <w:t>2.3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в связи с летальным исходом, всего, из них </w:t>
            </w:r>
            <w:proofErr w:type="gramStart"/>
            <w:r>
              <w:t>при</w:t>
            </w:r>
            <w:proofErr w:type="gramEnd"/>
            <w:r>
              <w:t>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2" w:name="P3893"/>
            <w:bookmarkEnd w:id="82"/>
            <w:r>
              <w:t>2.4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остром коронарном </w:t>
            </w:r>
            <w:proofErr w:type="gramStart"/>
            <w:r>
              <w:t>синдроме</w:t>
            </w:r>
            <w:proofErr w:type="gramEnd"/>
            <w:r>
              <w:t xml:space="preserve"> </w:t>
            </w:r>
            <w:hyperlink w:anchor="P521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остром </w:t>
            </w:r>
            <w:proofErr w:type="gramStart"/>
            <w:r>
              <w:t>нарушении</w:t>
            </w:r>
            <w:proofErr w:type="gramEnd"/>
            <w:r>
              <w:t xml:space="preserve"> мозгового кровообращения </w:t>
            </w:r>
            <w:hyperlink w:anchor="P521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 xml:space="preserve">злокачественных </w:t>
            </w:r>
            <w:proofErr w:type="gramStart"/>
            <w:r>
              <w:t>новообразованиях</w:t>
            </w:r>
            <w:proofErr w:type="gramEnd"/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в связи с несвоевременным включением (</w:t>
            </w:r>
            <w:proofErr w:type="spellStart"/>
            <w:r>
              <w:t>невключением</w:t>
            </w:r>
            <w:proofErr w:type="spellEnd"/>
            <w:r>
              <w:t>) застрахованных лиц в группу диспансерного наблюдения,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3" w:name="P3986"/>
            <w:bookmarkEnd w:id="83"/>
            <w:r>
              <w:t>2.5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страховых случаев, подвергшихся </w:t>
            </w:r>
            <w:proofErr w:type="gramStart"/>
            <w:r>
              <w:t>тематической</w:t>
            </w:r>
            <w:proofErr w:type="gramEnd"/>
            <w:r>
              <w:t xml:space="preserve"> ЭКМП,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страховых случаев, подвергшихся </w:t>
            </w:r>
            <w:proofErr w:type="gramStart"/>
            <w:r>
              <w:t>повторной</w:t>
            </w:r>
            <w:proofErr w:type="gramEnd"/>
            <w:r>
              <w:t xml:space="preserve"> ЭКМП,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4" w:name="P4080"/>
            <w:bookmarkEnd w:id="84"/>
            <w:r>
              <w:t>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в плановом порядке,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5" w:name="P4103"/>
            <w:bookmarkEnd w:id="85"/>
            <w:r>
              <w:t>4.1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по претензиям медицинских </w:t>
            </w:r>
            <w:r>
              <w:lastRenderedPageBreak/>
              <w:t>организаций,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6" w:name="P4150"/>
            <w:bookmarkEnd w:id="86"/>
            <w:r>
              <w:lastRenderedPageBreak/>
              <w:t>4.2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другим причинам,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7" w:name="P4197"/>
            <w:bookmarkEnd w:id="87"/>
            <w:r>
              <w:t>4.3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счетов, необоснованно признанных СМО дефектными,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Количество выявленных нарушений, всего, в том числе: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8" w:name="P4290"/>
            <w:bookmarkEnd w:id="88"/>
            <w:r>
              <w:t>6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нарушение условий оказания медицинской помощи, включая нарушение сроков ее ожидания, всего, в том числе: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89" w:name="P4313"/>
            <w:bookmarkEnd w:id="89"/>
            <w:r>
              <w:t>6.1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несвоевременное включение застрахованных лиц в группу диспансерного наблюдения, всего, из </w:t>
            </w:r>
            <w:r>
              <w:lastRenderedPageBreak/>
              <w:t>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6.1.1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6.1.1.1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6.1.1.2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6.1.1.3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6.1.1.4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непрофильная госпитализация,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0" w:name="P4451"/>
            <w:bookmarkEnd w:id="90"/>
            <w:r>
              <w:t>6.2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необоснованное невыполнение консультаций/консилиум</w:t>
            </w:r>
            <w:r>
              <w:lastRenderedPageBreak/>
              <w:t>ов медицинских работников национальных исследовательских медицинских,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1" w:name="P4543"/>
            <w:bookmarkEnd w:id="91"/>
            <w:r>
              <w:lastRenderedPageBreak/>
              <w:t>6.3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proofErr w:type="spellStart"/>
            <w:r>
              <w:t>невключение</w:t>
            </w:r>
            <w:proofErr w:type="spellEnd"/>
            <w:r>
              <w:t xml:space="preserve"> застрахованных лиц в группу диспансерного наблюдения,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2" w:name="P4635"/>
            <w:bookmarkEnd w:id="92"/>
            <w:r>
              <w:t>6.4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</w:t>
            </w:r>
            <w:r>
              <w:lastRenderedPageBreak/>
              <w:t>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6.4.3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Несовершеннолетних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несоблюдение клинических рекомендаций, порядков оказания медицинской помощи, стандартов медицинской помощи,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3" w:name="P4750"/>
            <w:bookmarkEnd w:id="93"/>
            <w:r>
              <w:t>6.5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преждевременное с клинической точки зрения прекращение проведения лечебных мероприятий,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4" w:name="P4842"/>
            <w:bookmarkEnd w:id="94"/>
            <w:r>
              <w:t>6.6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по профилю "онкология" (за исключением </w:t>
            </w:r>
            <w:r>
              <w:lastRenderedPageBreak/>
              <w:t>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6.6.1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</w:tcPr>
          <w:p w:rsidR="0075028C" w:rsidRDefault="0075028C">
            <w:pPr>
              <w:pStyle w:val="ConsPlusNormal"/>
            </w:pPr>
            <w:r>
              <w:t>нарушение по вине медицинской организации преемственности в лечении,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5" w:name="P4934"/>
            <w:bookmarkEnd w:id="95"/>
            <w:r>
              <w:t>6.7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6.7.3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необоснованный отказ застрахованному лицу в оказании медицинской помощи, всего,</w:t>
            </w:r>
          </w:p>
          <w:p w:rsidR="0075028C" w:rsidRDefault="0075028C">
            <w:pPr>
              <w:pStyle w:val="ConsPlusNormal"/>
            </w:pPr>
            <w:r>
              <w:t>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6" w:name="P5027"/>
            <w:bookmarkEnd w:id="96"/>
            <w:r>
              <w:t>6.8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по профилю "онкология" </w:t>
            </w:r>
            <w:r>
              <w:lastRenderedPageBreak/>
              <w:t>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6.8.1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6.8.2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6.8.3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взимание платы с застрахованного лица за оказанную медицинскую помощь, предусмотренную программами ОМС,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7" w:name="P5119"/>
            <w:bookmarkEnd w:id="97"/>
            <w:r>
              <w:t>6.9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6.9.1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прочие нарушения,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98" w:name="P5165"/>
            <w:bookmarkEnd w:id="98"/>
            <w:r>
              <w:t>6.10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592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6.10.1</w:t>
            </w: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52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ind w:firstLine="540"/>
        <w:jc w:val="both"/>
      </w:pPr>
      <w:r>
        <w:t>--------------------------------</w:t>
      </w:r>
    </w:p>
    <w:p w:rsidR="0075028C" w:rsidRDefault="0075028C">
      <w:pPr>
        <w:pStyle w:val="ConsPlusNormal"/>
        <w:spacing w:before="220"/>
        <w:ind w:firstLine="540"/>
        <w:jc w:val="both"/>
      </w:pPr>
      <w:bookmarkStart w:id="99" w:name="P5212"/>
      <w:bookmarkEnd w:id="99"/>
      <w:r>
        <w:t xml:space="preserve">&lt;2&gt; Код по Международной статистической классификации болезней и проблем, связанных со здоровьем (10-й пересмотр) (далее - МКБ10) - </w:t>
      </w:r>
      <w:hyperlink r:id="rId9" w:history="1">
        <w:r>
          <w:rPr>
            <w:color w:val="0000FF"/>
          </w:rPr>
          <w:t>I20.0</w:t>
        </w:r>
      </w:hyperlink>
      <w:r>
        <w:t xml:space="preserve">; </w:t>
      </w:r>
      <w:hyperlink r:id="rId10" w:history="1">
        <w:r>
          <w:rPr>
            <w:color w:val="0000FF"/>
          </w:rPr>
          <w:t>I21</w:t>
        </w:r>
      </w:hyperlink>
      <w:r>
        <w:t xml:space="preserve"> - </w:t>
      </w:r>
      <w:hyperlink r:id="rId11" w:history="1">
        <w:r>
          <w:rPr>
            <w:color w:val="0000FF"/>
          </w:rPr>
          <w:t>I24</w:t>
        </w:r>
      </w:hyperlink>
      <w:r>
        <w:t>.</w:t>
      </w:r>
    </w:p>
    <w:p w:rsidR="0075028C" w:rsidRPr="0075028C" w:rsidRDefault="0075028C">
      <w:pPr>
        <w:pStyle w:val="ConsPlusNormal"/>
        <w:spacing w:before="220"/>
        <w:ind w:firstLine="540"/>
        <w:jc w:val="both"/>
        <w:rPr>
          <w:lang w:val="en-US"/>
        </w:rPr>
      </w:pPr>
      <w:bookmarkStart w:id="100" w:name="P5213"/>
      <w:bookmarkEnd w:id="100"/>
      <w:r w:rsidRPr="0075028C">
        <w:rPr>
          <w:lang w:val="en-US"/>
        </w:rPr>
        <w:t xml:space="preserve">&lt;3&gt; </w:t>
      </w:r>
      <w:r>
        <w:t>Код</w:t>
      </w:r>
      <w:r w:rsidRPr="0075028C">
        <w:rPr>
          <w:lang w:val="en-US"/>
        </w:rPr>
        <w:t xml:space="preserve"> </w:t>
      </w:r>
      <w:r>
        <w:t>МКБ</w:t>
      </w:r>
      <w:r w:rsidRPr="0075028C">
        <w:rPr>
          <w:lang w:val="en-US"/>
        </w:rPr>
        <w:t xml:space="preserve">10 - </w:t>
      </w:r>
      <w:hyperlink r:id="rId12" w:history="1">
        <w:r w:rsidRPr="0075028C">
          <w:rPr>
            <w:color w:val="0000FF"/>
            <w:lang w:val="en-US"/>
          </w:rPr>
          <w:t>I60</w:t>
        </w:r>
      </w:hyperlink>
      <w:r w:rsidRPr="0075028C">
        <w:rPr>
          <w:lang w:val="en-US"/>
        </w:rPr>
        <w:t xml:space="preserve"> - </w:t>
      </w:r>
      <w:hyperlink r:id="rId13" w:history="1">
        <w:r w:rsidRPr="0075028C">
          <w:rPr>
            <w:color w:val="0000FF"/>
            <w:lang w:val="en-US"/>
          </w:rPr>
          <w:t>I63</w:t>
        </w:r>
      </w:hyperlink>
      <w:r w:rsidRPr="0075028C">
        <w:rPr>
          <w:lang w:val="en-US"/>
        </w:rPr>
        <w:t xml:space="preserve">, </w:t>
      </w:r>
      <w:hyperlink r:id="rId14" w:history="1">
        <w:r w:rsidRPr="0075028C">
          <w:rPr>
            <w:color w:val="0000FF"/>
            <w:lang w:val="en-US"/>
          </w:rPr>
          <w:t>G45</w:t>
        </w:r>
      </w:hyperlink>
      <w:r w:rsidRPr="0075028C">
        <w:rPr>
          <w:lang w:val="en-US"/>
        </w:rPr>
        <w:t xml:space="preserve">, </w:t>
      </w:r>
      <w:hyperlink r:id="rId15" w:history="1">
        <w:r w:rsidRPr="0075028C">
          <w:rPr>
            <w:color w:val="0000FF"/>
            <w:lang w:val="en-US"/>
          </w:rPr>
          <w:t>G46</w:t>
        </w:r>
      </w:hyperlink>
      <w:r w:rsidRPr="0075028C">
        <w:rPr>
          <w:lang w:val="en-US"/>
        </w:rPr>
        <w:t>.</w:t>
      </w:r>
    </w:p>
    <w:p w:rsidR="0075028C" w:rsidRPr="0075028C" w:rsidRDefault="0075028C">
      <w:pPr>
        <w:pStyle w:val="ConsPlusNormal"/>
        <w:jc w:val="both"/>
        <w:rPr>
          <w:lang w:val="en-US"/>
        </w:rPr>
      </w:pPr>
    </w:p>
    <w:p w:rsidR="0075028C" w:rsidRDefault="0075028C">
      <w:pPr>
        <w:pStyle w:val="ConsPlusNormal"/>
        <w:jc w:val="right"/>
        <w:outlineLvl w:val="1"/>
      </w:pPr>
      <w:r>
        <w:t>Таблица 9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01" w:name="P5217"/>
      <w:bookmarkEnd w:id="101"/>
      <w:r>
        <w:t>Результаты экспертизы качества медицинской помощи,</w:t>
      </w:r>
    </w:p>
    <w:p w:rsidR="0075028C" w:rsidRDefault="0075028C">
      <w:pPr>
        <w:pStyle w:val="ConsPlusNormal"/>
        <w:jc w:val="center"/>
      </w:pPr>
      <w:r>
        <w:t>оказанной застрахованным лицам за пределами территории</w:t>
      </w:r>
    </w:p>
    <w:p w:rsidR="0075028C" w:rsidRDefault="0075028C">
      <w:pPr>
        <w:pStyle w:val="ConsPlusNormal"/>
        <w:jc w:val="center"/>
      </w:pPr>
      <w:r>
        <w:t>субъекта Российской Федерации, в котором выдан полис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907"/>
        <w:gridCol w:w="571"/>
        <w:gridCol w:w="624"/>
        <w:gridCol w:w="538"/>
        <w:gridCol w:w="533"/>
        <w:gridCol w:w="533"/>
        <w:gridCol w:w="542"/>
        <w:gridCol w:w="533"/>
        <w:gridCol w:w="571"/>
        <w:gridCol w:w="624"/>
        <w:gridCol w:w="538"/>
        <w:gridCol w:w="538"/>
        <w:gridCol w:w="538"/>
        <w:gridCol w:w="538"/>
        <w:gridCol w:w="547"/>
      </w:tblGrid>
      <w:tr w:rsidR="0075028C">
        <w:tc>
          <w:tcPr>
            <w:tcW w:w="2608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Количество проведенных ЭКМП/выявленных нарушений</w:t>
            </w:r>
          </w:p>
        </w:tc>
        <w:tc>
          <w:tcPr>
            <w:tcW w:w="907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74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Целевая ЭКМП, проведенная ТФОМС:</w:t>
            </w:r>
          </w:p>
        </w:tc>
        <w:tc>
          <w:tcPr>
            <w:tcW w:w="3894" w:type="dxa"/>
            <w:gridSpan w:val="7"/>
          </w:tcPr>
          <w:p w:rsidR="0075028C" w:rsidRDefault="0075028C">
            <w:pPr>
              <w:pStyle w:val="ConsPlusNormal"/>
              <w:jc w:val="center"/>
            </w:pPr>
            <w:r>
              <w:t>Плановая ЭКМП, проведенная ТФОМС:</w:t>
            </w:r>
          </w:p>
        </w:tc>
      </w:tr>
      <w:tr w:rsidR="0075028C">
        <w:tc>
          <w:tcPr>
            <w:tcW w:w="260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71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03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  <w:tc>
          <w:tcPr>
            <w:tcW w:w="571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23" w:type="dxa"/>
            <w:gridSpan w:val="6"/>
          </w:tcPr>
          <w:p w:rsidR="0075028C" w:rsidRDefault="0075028C">
            <w:pPr>
              <w:pStyle w:val="ConsPlusNormal"/>
              <w:jc w:val="center"/>
            </w:pPr>
            <w:r>
              <w:t>в том числе по медицинской помощи, оказанной:</w:t>
            </w:r>
          </w:p>
        </w:tc>
      </w:tr>
      <w:tr w:rsidR="0075028C">
        <w:tc>
          <w:tcPr>
            <w:tcW w:w="2608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57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7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вне медицинской организации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proofErr w:type="spellStart"/>
            <w:r>
              <w:t>амбулаторно</w:t>
            </w:r>
            <w:proofErr w:type="spellEnd"/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дневном стационаре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стационарно</w:t>
            </w:r>
          </w:p>
        </w:tc>
        <w:tc>
          <w:tcPr>
            <w:tcW w:w="547" w:type="dxa"/>
          </w:tcPr>
          <w:p w:rsidR="0075028C" w:rsidRDefault="0075028C">
            <w:pPr>
              <w:pStyle w:val="ConsPlusNormal"/>
              <w:jc w:val="center"/>
            </w:pPr>
            <w:r>
              <w:t>в том числе ВМП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2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3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</w:tcPr>
          <w:p w:rsidR="0075028C" w:rsidRDefault="0075028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75028C" w:rsidRDefault="0075028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75028C" w:rsidRDefault="0075028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7" w:type="dxa"/>
          </w:tcPr>
          <w:p w:rsidR="0075028C" w:rsidRDefault="0075028C">
            <w:pPr>
              <w:pStyle w:val="ConsPlusNormal"/>
              <w:jc w:val="center"/>
            </w:pPr>
            <w:r>
              <w:t>16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 xml:space="preserve"> ЭКМП (тыс. ед.)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Количество страховых случаев, подвергшихся ЭКМП,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2" w:name="P5274"/>
            <w:bookmarkEnd w:id="102"/>
            <w:r>
              <w:t>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в связи с повторным обращением по поводу одного и того же заболевания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3" w:name="P5290"/>
            <w:bookmarkEnd w:id="103"/>
            <w:r>
              <w:t>2.1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в связи с получением жалоб от застрахованных лиц или их представителей,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4" w:name="P5306"/>
            <w:bookmarkEnd w:id="104"/>
            <w:r>
              <w:t>2.2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при проведении ЭКО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 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в связи с выявлением по результатам МЭЭ нарушений при оказании медицинской помощи 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5" w:name="P5386"/>
            <w:bookmarkEnd w:id="105"/>
            <w:r>
              <w:t>2.3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в связи с летальным </w:t>
            </w:r>
            <w:r>
              <w:lastRenderedPageBreak/>
              <w:t xml:space="preserve">исходом, всего, из них </w:t>
            </w:r>
            <w:proofErr w:type="gramStart"/>
            <w:r>
              <w:t>при</w:t>
            </w:r>
            <w:proofErr w:type="gramEnd"/>
            <w:r>
              <w:t>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6" w:name="P5402"/>
            <w:bookmarkEnd w:id="106"/>
            <w:r>
              <w:lastRenderedPageBreak/>
              <w:t>2.4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 xml:space="preserve">остром коронарном </w:t>
            </w:r>
            <w:proofErr w:type="gramStart"/>
            <w:r>
              <w:t>синдроме</w:t>
            </w:r>
            <w:proofErr w:type="gramEnd"/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остром </w:t>
            </w:r>
            <w:proofErr w:type="gramStart"/>
            <w:r>
              <w:t>нарушении</w:t>
            </w:r>
            <w:proofErr w:type="gramEnd"/>
            <w:r>
              <w:t xml:space="preserve"> мозгового кровообращения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злокачественных </w:t>
            </w:r>
            <w:proofErr w:type="gramStart"/>
            <w:r>
              <w:t>новообразованиях</w:t>
            </w:r>
            <w:proofErr w:type="gramEnd"/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в связи с несвоевременным включением (</w:t>
            </w:r>
            <w:proofErr w:type="spellStart"/>
            <w:r>
              <w:t>невключением</w:t>
            </w:r>
            <w:proofErr w:type="spellEnd"/>
            <w:r>
              <w:t>) застрахованных лиц в группу диспансерного наблюдения,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7" w:name="P5466"/>
            <w:bookmarkEnd w:id="107"/>
            <w:r>
              <w:t>2.5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Количество страховых случаев, подвергшихся </w:t>
            </w:r>
            <w:proofErr w:type="gramStart"/>
            <w:r>
              <w:t>тематической</w:t>
            </w:r>
            <w:proofErr w:type="gramEnd"/>
            <w:r>
              <w:t xml:space="preserve"> ЭКМП,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Количество выявленных нарушений, всего, в том числе: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8" w:name="P5530"/>
            <w:bookmarkEnd w:id="108"/>
            <w:r>
              <w:t>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нарушение условий оказания медицинской помощи, включая нарушение сроков ее ожидания, всего,</w:t>
            </w:r>
          </w:p>
          <w:p w:rsidR="0075028C" w:rsidRDefault="0075028C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09" w:name="P5547"/>
            <w:bookmarkEnd w:id="109"/>
            <w:r>
              <w:t>4.1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несвоевременное включение застрахованных лиц в группу диспансерного наблюдения,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4.1.1.4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непрофильная госпитализация,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0" w:name="P5643"/>
            <w:bookmarkEnd w:id="110"/>
            <w:r>
              <w:t>4.2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необоснованное невыполнение консультаций/консилиумов медицинских работников национальных исследовательских медицинских центров,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1" w:name="P5707"/>
            <w:bookmarkEnd w:id="111"/>
            <w:r>
              <w:t>4.3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proofErr w:type="spellStart"/>
            <w:r>
              <w:t>невключение</w:t>
            </w:r>
            <w:proofErr w:type="spellEnd"/>
            <w:r>
              <w:t xml:space="preserve"> застрахованных лиц в группу диспансерного наблюдения,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2" w:name="P5771"/>
            <w:bookmarkEnd w:id="112"/>
            <w:r>
              <w:t>4.4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застрахованных лиц в возрасте 65 лет и старше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несовершеннолетних)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4.4.4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X</w:t>
            </w: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несоблюдение клинических рекомендаций, порядков оказания медицинской помощи, стандартов медицинской помощи, всего, из них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3" w:name="P5851"/>
            <w:bookmarkEnd w:id="113"/>
            <w:r>
              <w:t>4.5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по профилю "онкология" (за исключением </w:t>
            </w:r>
            <w:r>
              <w:lastRenderedPageBreak/>
              <w:t>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4.5.1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4.5.3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преждевременное с клинической точки зрения прекращение проведения лечебных мероприятий,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4" w:name="P5931"/>
            <w:bookmarkEnd w:id="114"/>
            <w:r>
              <w:t>4.6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 xml:space="preserve">нарушение по вине медицинской организации </w:t>
            </w:r>
            <w:r>
              <w:lastRenderedPageBreak/>
              <w:t>преемственности в лечении, всего, из них при оказании медицинской помощи: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5" w:name="P5995"/>
            <w:bookmarkEnd w:id="115"/>
            <w:r>
              <w:lastRenderedPageBreak/>
              <w:t>4.7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4.7.3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необоснованный отказ застрахованным лицам в оказании медицинской помощи,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6" w:name="P6059"/>
            <w:bookmarkEnd w:id="116"/>
            <w:r>
              <w:t>4.8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4.8.2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  <w:jc w:val="center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4.8.3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lastRenderedPageBreak/>
              <w:t>взимание платы с застрахованного лица за оказанную медицинскую помощь, предусмотренную программами ОМС,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7" w:name="P6123"/>
            <w:bookmarkEnd w:id="117"/>
            <w:r>
              <w:t>4.9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4.9.1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прочие нарушения, всего, из них: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18" w:name="P6155"/>
            <w:bookmarkEnd w:id="118"/>
            <w:r>
              <w:t>4.10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2608" w:type="dxa"/>
          </w:tcPr>
          <w:p w:rsidR="0075028C" w:rsidRDefault="0075028C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4.10.1</w:t>
            </w: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2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3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38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547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10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19" w:name="P6189"/>
      <w:bookmarkEnd w:id="119"/>
      <w:r>
        <w:t>Финансовые результаты контроля объемов, сроков, качества</w:t>
      </w:r>
    </w:p>
    <w:p w:rsidR="0075028C" w:rsidRDefault="0075028C">
      <w:pPr>
        <w:pStyle w:val="ConsPlusNormal"/>
        <w:jc w:val="center"/>
      </w:pPr>
      <w:r>
        <w:t>и условий предоставления медицинской помощи по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850"/>
        <w:gridCol w:w="794"/>
        <w:gridCol w:w="1077"/>
        <w:gridCol w:w="680"/>
      </w:tblGrid>
      <w:tr w:rsidR="0075028C">
        <w:tc>
          <w:tcPr>
            <w:tcW w:w="5613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Финансовые результаты</w:t>
            </w:r>
          </w:p>
        </w:tc>
        <w:tc>
          <w:tcPr>
            <w:tcW w:w="85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9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5028C">
        <w:tc>
          <w:tcPr>
            <w:tcW w:w="5613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77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</w:tr>
      <w:tr w:rsidR="0075028C">
        <w:tc>
          <w:tcPr>
            <w:tcW w:w="5613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</w:pPr>
            <w:r>
              <w:t>Сумма средств, направленная медицинским организациям за оказанную медицинскую помощь (руб.)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</w:pPr>
            <w:r>
              <w:t>Сумма неоплаты (уменьшения оплаты) медицинской помощи, штрафов с медицинских организаций (руб.), всего, в том числе: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</w:pPr>
            <w:r>
              <w:t>по результатам МЭК, всего, в том числе: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</w:pPr>
            <w:r>
              <w:t>по результатам МЭЭ, всего, в том числе за нарушения: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0" w:name="P6224"/>
            <w:bookmarkEnd w:id="120"/>
            <w:r>
              <w:t>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несвоевременное включение (</w:t>
            </w:r>
            <w:proofErr w:type="spellStart"/>
            <w:r>
              <w:t>невключение</w:t>
            </w:r>
            <w:proofErr w:type="spellEnd"/>
            <w:r>
              <w:t>) застрахованных лиц в группу диспансерного наблюдения, всего, из них: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1" w:name="P6229"/>
            <w:bookmarkEnd w:id="121"/>
            <w:r>
              <w:t>4.1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застрахованных лиц в возрасте 65 лет и старше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медицинской помощи 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</w:tcPr>
          <w:p w:rsidR="0075028C" w:rsidRDefault="0075028C">
            <w:pPr>
              <w:pStyle w:val="ConsPlusNormal"/>
              <w:ind w:firstLine="567"/>
            </w:pPr>
            <w:r>
              <w:t>медицинской помощи 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при медицинской помощи детям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при оказании медицинской помощи по профилю "онкология"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2" w:name="P6254"/>
            <w:bookmarkEnd w:id="122"/>
            <w:r>
              <w:t>4.2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непрофильную госпитализацию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3" w:name="P6259"/>
            <w:bookmarkEnd w:id="123"/>
            <w:r>
              <w:t>4.3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прочие нарушения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4" w:name="P6264"/>
            <w:bookmarkEnd w:id="124"/>
            <w:r>
              <w:t>4.4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</w:pPr>
            <w:r>
              <w:t>по результатам ЭКМП, всего, в том числе за нарушения: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5" w:name="P6269"/>
            <w:bookmarkEnd w:id="125"/>
            <w:r>
              <w:t>5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несвоевременное включение (</w:t>
            </w:r>
            <w:proofErr w:type="spellStart"/>
            <w:r>
              <w:t>невключение</w:t>
            </w:r>
            <w:proofErr w:type="spellEnd"/>
            <w:r>
              <w:t>) застрахованных лиц в группу диспансерного наблюдения, всего, из них: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6" w:name="P6274"/>
            <w:bookmarkEnd w:id="126"/>
            <w:r>
              <w:t>5.1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застрахованных лиц в возрасте 65 лет и старше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850"/>
            </w:pPr>
            <w:r>
              <w:t xml:space="preserve">по профилю "онкология" (за исключением </w:t>
            </w:r>
            <w:r>
              <w:lastRenderedPageBreak/>
              <w:t>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5.1.2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850"/>
            </w:pPr>
            <w:r>
              <w:lastRenderedPageBreak/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850"/>
            </w:pPr>
            <w:r>
              <w:t>несовершеннолетних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непрофильную госпитализацию, всего, из них при оказании медицинской помощи: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7" w:name="P6299"/>
            <w:bookmarkEnd w:id="127"/>
            <w:r>
              <w:t>5.2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несовершеннолетним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необоснованное невыполнение консультаций/консилиумов медицинских работников национальных исследовательских медицинских центров, всего, из них при оказании медицинской помощи: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8" w:name="P6319"/>
            <w:bookmarkEnd w:id="128"/>
            <w:r>
              <w:t>5.3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несовершеннолетним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несоблюдение клинических рекомендаций, порядков оказания медицинской помощи, стандартов медицинской помощи, всего,</w:t>
            </w:r>
          </w:p>
          <w:p w:rsidR="0075028C" w:rsidRDefault="0075028C">
            <w:pPr>
              <w:pStyle w:val="ConsPlusNormal"/>
              <w:ind w:firstLine="283"/>
            </w:pPr>
            <w:r>
              <w:t>из них при оказании медицинской помощи: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29" w:name="P6340"/>
            <w:bookmarkEnd w:id="129"/>
            <w:r>
              <w:t>5.4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несовершеннолетним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преждевременное с клинической точки зрения прекращение проведения лечебных мероприятий, всего, из них при оказании медицинской помощи: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0" w:name="P6360"/>
            <w:bookmarkEnd w:id="130"/>
            <w:r>
              <w:t>5.5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5.5.1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</w:t>
            </w:r>
            <w:r>
              <w:lastRenderedPageBreak/>
              <w:t>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5.5.2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lastRenderedPageBreak/>
              <w:t>несовершеннолетним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5.5.3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нарушение по вине медицинской организации преемственности в лечении, всего, из них при оказании медицинской помощи: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1" w:name="P6380"/>
            <w:bookmarkEnd w:id="131"/>
            <w:r>
              <w:t>5.6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5.6.1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5.6.2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несовершеннолетним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5.6.3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взимание платы с застрахованного лица за оказанную медицинскую помощь, предусмотренную программами ОМС, всего,</w:t>
            </w:r>
          </w:p>
          <w:p w:rsidR="0075028C" w:rsidRDefault="0075028C">
            <w:pPr>
              <w:pStyle w:val="ConsPlusNormal"/>
              <w:ind w:firstLine="283"/>
            </w:pPr>
            <w:r>
              <w:t>из них: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2" w:name="P6401"/>
            <w:bookmarkEnd w:id="132"/>
            <w:r>
              <w:t>5.7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5.7.1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283"/>
            </w:pPr>
            <w:r>
              <w:t>прочие нарушения, всего, из них: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3" w:name="P6411"/>
            <w:bookmarkEnd w:id="133"/>
            <w:r>
              <w:t>5.8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5613" w:type="dxa"/>
            <w:vAlign w:val="center"/>
          </w:tcPr>
          <w:p w:rsidR="0075028C" w:rsidRDefault="0075028C">
            <w:pPr>
              <w:pStyle w:val="ConsPlusNormal"/>
              <w:ind w:firstLine="567"/>
            </w:pPr>
            <w:r>
              <w:t>по профилю "онкология"</w:t>
            </w:r>
          </w:p>
        </w:tc>
        <w:tc>
          <w:tcPr>
            <w:tcW w:w="85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5.8.1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11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34" w:name="P6423"/>
      <w:bookmarkEnd w:id="134"/>
      <w:r>
        <w:t>Кадры и их квалификационная характеристика</w:t>
      </w:r>
    </w:p>
    <w:p w:rsidR="0075028C" w:rsidRDefault="0075028C">
      <w:pPr>
        <w:pStyle w:val="ConsPlusNormal"/>
        <w:jc w:val="both"/>
      </w:pPr>
    </w:p>
    <w:p w:rsidR="0075028C" w:rsidRDefault="0075028C">
      <w:pPr>
        <w:sectPr w:rsidR="007502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020"/>
        <w:gridCol w:w="794"/>
        <w:gridCol w:w="1020"/>
        <w:gridCol w:w="680"/>
        <w:gridCol w:w="964"/>
        <w:gridCol w:w="680"/>
        <w:gridCol w:w="1020"/>
        <w:gridCol w:w="737"/>
      </w:tblGrid>
      <w:tr w:rsidR="0075028C">
        <w:tc>
          <w:tcPr>
            <w:tcW w:w="351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Специалисты, участвующие в защите прав застрахованных лиц</w:t>
            </w:r>
          </w:p>
        </w:tc>
        <w:tc>
          <w:tcPr>
            <w:tcW w:w="102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9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 (чел.):</w:t>
            </w:r>
          </w:p>
        </w:tc>
        <w:tc>
          <w:tcPr>
            <w:tcW w:w="1700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401" w:type="dxa"/>
            <w:gridSpan w:val="4"/>
          </w:tcPr>
          <w:p w:rsidR="0075028C" w:rsidRDefault="0075028C">
            <w:pPr>
              <w:pStyle w:val="ConsPlusNormal"/>
              <w:jc w:val="center"/>
            </w:pPr>
            <w:r>
              <w:t>из них:</w:t>
            </w:r>
          </w:p>
        </w:tc>
      </w:tr>
      <w:tr w:rsidR="0075028C">
        <w:tc>
          <w:tcPr>
            <w:tcW w:w="351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2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164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Штатные работники</w:t>
            </w:r>
          </w:p>
        </w:tc>
        <w:tc>
          <w:tcPr>
            <w:tcW w:w="1757" w:type="dxa"/>
            <w:gridSpan w:val="2"/>
          </w:tcPr>
          <w:p w:rsidR="0075028C" w:rsidRDefault="0075028C">
            <w:pPr>
              <w:pStyle w:val="ConsPlusNormal"/>
              <w:jc w:val="center"/>
            </w:pPr>
            <w:proofErr w:type="gramStart"/>
            <w:r>
              <w:t>Привлекаемые</w:t>
            </w:r>
            <w:proofErr w:type="gramEnd"/>
            <w:r>
              <w:t xml:space="preserve"> по договору</w:t>
            </w:r>
          </w:p>
        </w:tc>
      </w:tr>
      <w:tr w:rsidR="0075028C">
        <w:tc>
          <w:tcPr>
            <w:tcW w:w="351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  <w:tc>
          <w:tcPr>
            <w:tcW w:w="737" w:type="dxa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</w:tr>
      <w:tr w:rsidR="0075028C">
        <w:tc>
          <w:tcPr>
            <w:tcW w:w="3515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5028C" w:rsidRDefault="0075028C">
            <w:pPr>
              <w:pStyle w:val="ConsPlusNormal"/>
              <w:jc w:val="center"/>
            </w:pPr>
            <w:r>
              <w:t>9</w:t>
            </w: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Число специалистов, участвующих в деятельности по обеспечению прав застрахованных лиц, всего, в том числе: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5" w:name="P6448"/>
            <w:bookmarkEnd w:id="135"/>
            <w:r>
              <w:t>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 организации и проведении МЭК, МЭЭ, ЭКМП, из них: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6" w:name="P6457"/>
            <w:bookmarkEnd w:id="136"/>
            <w:r>
              <w:t>1.1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специалисты, осуществляющие МЭК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7" w:name="P6466"/>
            <w:bookmarkEnd w:id="137"/>
            <w:r>
              <w:t>1.1.1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специалисты-эксперты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эксперты качества медицинской помощи, всего, в том числе: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8" w:name="P6484"/>
            <w:bookmarkEnd w:id="138"/>
            <w:r>
              <w:t>1.1.3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эксперты качества медицинской помощи, включенные в территориальный реестр данного субъекта Российской Федерации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39" w:name="P6493"/>
            <w:bookmarkEnd w:id="139"/>
            <w:r>
              <w:t>1.1.3.1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1.1.3.1.1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эксперты качества медицинской помощи, из числа </w:t>
            </w:r>
            <w:proofErr w:type="gramStart"/>
            <w:r>
              <w:t>включенных</w:t>
            </w:r>
            <w:proofErr w:type="gramEnd"/>
            <w:r>
              <w:t xml:space="preserve"> в единый реестр, принимавшие </w:t>
            </w:r>
            <w:r>
              <w:lastRenderedPageBreak/>
              <w:t>участие в проведении ЭКМП в субъекте Российской Федерации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0" w:name="P6511"/>
            <w:bookmarkEnd w:id="140"/>
            <w:r>
              <w:lastRenderedPageBreak/>
              <w:t>1.1.3.2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в том числе по профилю "онкология"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1.1.3.2.1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Прошли подготовку по вопросам экспертной деятельности в сфере ОМС за отчетный период, в том числе: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эксперты качества медицинской помощи со специальностью "онкология"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Имеют квалификационную категорию - всего, в том числе: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1" w:name="P6547"/>
            <w:bookmarkEnd w:id="141"/>
            <w:r>
              <w:t>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высшую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2" w:name="P6556"/>
            <w:bookmarkEnd w:id="142"/>
            <w:r>
              <w:t>3.1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первую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вторую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3" w:name="P6574"/>
            <w:bookmarkEnd w:id="143"/>
            <w:r>
              <w:t>3.3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Имеют ученую степень, всего, в том числе: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кандидата медицинских наук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доктора медицинских наук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12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44" w:name="P6612"/>
      <w:bookmarkEnd w:id="144"/>
      <w:r>
        <w:t>Удовлетворенность объемом, доступностью и качеством</w:t>
      </w:r>
    </w:p>
    <w:p w:rsidR="0075028C" w:rsidRDefault="0075028C">
      <w:pPr>
        <w:pStyle w:val="ConsPlusNormal"/>
        <w:jc w:val="center"/>
      </w:pPr>
      <w:r>
        <w:t>медицинской помощи по данным опросов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964"/>
        <w:gridCol w:w="1191"/>
        <w:gridCol w:w="680"/>
        <w:gridCol w:w="1474"/>
        <w:gridCol w:w="1020"/>
        <w:gridCol w:w="1417"/>
        <w:gridCol w:w="907"/>
      </w:tblGrid>
      <w:tr w:rsidR="0075028C">
        <w:tc>
          <w:tcPr>
            <w:tcW w:w="3515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Результаты опросов</w:t>
            </w:r>
          </w:p>
        </w:tc>
        <w:tc>
          <w:tcPr>
            <w:tcW w:w="964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91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Численность опрошенных застрахованных лиц (чел.), всего</w:t>
            </w:r>
          </w:p>
        </w:tc>
        <w:tc>
          <w:tcPr>
            <w:tcW w:w="680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proofErr w:type="gramStart"/>
            <w:r>
              <w:t>из них удовлетворены</w:t>
            </w:r>
            <w:proofErr w:type="gramEnd"/>
          </w:p>
        </w:tc>
        <w:tc>
          <w:tcPr>
            <w:tcW w:w="4818" w:type="dxa"/>
            <w:gridSpan w:val="4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5028C">
        <w:tc>
          <w:tcPr>
            <w:tcW w:w="351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249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проведенных СМО (чел.)</w:t>
            </w:r>
          </w:p>
        </w:tc>
        <w:tc>
          <w:tcPr>
            <w:tcW w:w="2324" w:type="dxa"/>
            <w:gridSpan w:val="2"/>
          </w:tcPr>
          <w:p w:rsidR="0075028C" w:rsidRDefault="0075028C">
            <w:pPr>
              <w:pStyle w:val="ConsPlusNormal"/>
              <w:jc w:val="center"/>
            </w:pPr>
            <w:r>
              <w:t>проведенных ТФОМС (чел.)</w:t>
            </w:r>
          </w:p>
        </w:tc>
      </w:tr>
      <w:tr w:rsidR="0075028C">
        <w:tc>
          <w:tcPr>
            <w:tcW w:w="3515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474" w:type="dxa"/>
          </w:tcPr>
          <w:p w:rsidR="0075028C" w:rsidRDefault="0075028C">
            <w:pPr>
              <w:pStyle w:val="ConsPlusNormal"/>
              <w:jc w:val="center"/>
            </w:pPr>
            <w:r>
              <w:t>численность опрошенных застрахованных лиц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proofErr w:type="gramStart"/>
            <w:r>
              <w:t>из них удовлетворены</w:t>
            </w:r>
            <w:proofErr w:type="gramEnd"/>
          </w:p>
        </w:tc>
        <w:tc>
          <w:tcPr>
            <w:tcW w:w="1417" w:type="dxa"/>
          </w:tcPr>
          <w:p w:rsidR="0075028C" w:rsidRDefault="0075028C">
            <w:pPr>
              <w:pStyle w:val="ConsPlusNormal"/>
              <w:jc w:val="center"/>
            </w:pPr>
            <w:r>
              <w:t>численность опрошенных застрахованных лиц</w:t>
            </w:r>
          </w:p>
        </w:tc>
        <w:tc>
          <w:tcPr>
            <w:tcW w:w="907" w:type="dxa"/>
          </w:tcPr>
          <w:p w:rsidR="0075028C" w:rsidRDefault="0075028C">
            <w:pPr>
              <w:pStyle w:val="ConsPlusNormal"/>
              <w:jc w:val="center"/>
            </w:pPr>
            <w:proofErr w:type="gramStart"/>
            <w:r>
              <w:t>из них удовлетворены</w:t>
            </w:r>
            <w:proofErr w:type="gramEnd"/>
          </w:p>
        </w:tc>
      </w:tr>
      <w:tr w:rsidR="0075028C">
        <w:tc>
          <w:tcPr>
            <w:tcW w:w="3515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5028C" w:rsidRDefault="0075028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5028C" w:rsidRDefault="0075028C">
            <w:pPr>
              <w:pStyle w:val="ConsPlusNormal"/>
              <w:jc w:val="center"/>
            </w:pPr>
            <w:r>
              <w:t>8</w:t>
            </w: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 xml:space="preserve">Количество опрошенных застрахованных лиц, </w:t>
            </w:r>
            <w:proofErr w:type="gramStart"/>
            <w:r>
              <w:t>всего</w:t>
            </w:r>
            <w:proofErr w:type="gramEnd"/>
            <w:r>
              <w:t xml:space="preserve"> в том числе при получении медицинской помощи: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вне медицинской организации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proofErr w:type="spellStart"/>
            <w:r>
              <w:t>амбулаторно</w:t>
            </w:r>
            <w:proofErr w:type="spellEnd"/>
            <w:r>
              <w:t>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</w:tcPr>
          <w:p w:rsidR="0075028C" w:rsidRDefault="0075028C">
            <w:pPr>
              <w:pStyle w:val="ConsPlusNormal"/>
            </w:pPr>
            <w:r>
              <w:t xml:space="preserve">в медицинских организациях, оказывающих первичную медико-санитарную помощь </w:t>
            </w:r>
            <w:proofErr w:type="spellStart"/>
            <w:r>
              <w:t>амбулаторно</w:t>
            </w:r>
            <w:proofErr w:type="spellEnd"/>
            <w:r>
              <w:t xml:space="preserve">, предусматривающих </w:t>
            </w:r>
            <w:r>
              <w:lastRenderedPageBreak/>
              <w:t xml:space="preserve">планировочные решения внутренних пространств, обеспечивающих комфортность пребывания пациентов, включая организацию открытой регистратуры с </w:t>
            </w:r>
            <w:proofErr w:type="spellStart"/>
            <w:r>
              <w:t>инфоматом</w:t>
            </w:r>
            <w:proofErr w:type="spellEnd"/>
            <w:r>
              <w:t xml:space="preserve">, электронного табло с расписанием приема врачей, </w:t>
            </w:r>
            <w:proofErr w:type="spellStart"/>
            <w:proofErr w:type="gramStart"/>
            <w:r>
              <w:t>колл-центра</w:t>
            </w:r>
            <w:proofErr w:type="spellEnd"/>
            <w:proofErr w:type="gramEnd"/>
            <w:r>
              <w:t xml:space="preserve">, системы навигации, зоны комфортного пребывания в холлах и оснащение входа автоматическими дверями </w:t>
            </w:r>
            <w:hyperlink w:anchor="P678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стационарно,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lastRenderedPageBreak/>
              <w:t>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в дневных стационарах, всего, из них: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"онкология"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по профилю "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заболевания" (за исключением медицинской помощи несовершеннолетним)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3515" w:type="dxa"/>
            <w:vAlign w:val="center"/>
          </w:tcPr>
          <w:p w:rsidR="0075028C" w:rsidRDefault="0075028C">
            <w:pPr>
              <w:pStyle w:val="ConsPlusNormal"/>
            </w:pPr>
            <w:r>
              <w:t>несовершеннолетним</w:t>
            </w:r>
          </w:p>
        </w:tc>
        <w:tc>
          <w:tcPr>
            <w:tcW w:w="964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191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sectPr w:rsidR="007502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ind w:firstLine="540"/>
        <w:jc w:val="both"/>
      </w:pPr>
      <w:r>
        <w:t>--------------------------------</w:t>
      </w:r>
    </w:p>
    <w:p w:rsidR="0075028C" w:rsidRDefault="0075028C">
      <w:pPr>
        <w:pStyle w:val="ConsPlusNormal"/>
        <w:spacing w:before="220"/>
        <w:ind w:firstLine="540"/>
        <w:jc w:val="both"/>
      </w:pPr>
      <w:bookmarkStart w:id="145" w:name="P6780"/>
      <w:bookmarkEnd w:id="145"/>
      <w:proofErr w:type="gramStart"/>
      <w:r>
        <w:t xml:space="preserve">&lt;4&gt;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</w:t>
      </w:r>
      <w:proofErr w:type="gramEnd"/>
      <w:r>
        <w:t xml:space="preserve"> </w:t>
      </w:r>
      <w:proofErr w:type="gramStart"/>
      <w:r>
        <w:t>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</w:t>
      </w:r>
      <w:proofErr w:type="gramEnd"/>
      <w:r>
        <w:t xml:space="preserve">. </w:t>
      </w:r>
      <w:proofErr w:type="gramStart"/>
      <w:r>
        <w:t>N 54470).</w:t>
      </w:r>
      <w:proofErr w:type="gramEnd"/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1"/>
      </w:pPr>
      <w:r>
        <w:t>Таблица 13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center"/>
      </w:pPr>
      <w:bookmarkStart w:id="146" w:name="P6784"/>
      <w:bookmarkEnd w:id="146"/>
      <w:r>
        <w:t>Информирование застрахованных лиц о правах в сфере ОМС</w:t>
      </w:r>
    </w:p>
    <w:p w:rsidR="0075028C" w:rsidRDefault="00750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737"/>
        <w:gridCol w:w="680"/>
        <w:gridCol w:w="1020"/>
      </w:tblGrid>
      <w:tr w:rsidR="0075028C">
        <w:tc>
          <w:tcPr>
            <w:tcW w:w="6633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Численность проинформированных застрахованных лиц (чел.)</w:t>
            </w:r>
          </w:p>
        </w:tc>
        <w:tc>
          <w:tcPr>
            <w:tcW w:w="737" w:type="dxa"/>
            <w:vMerge w:val="restart"/>
          </w:tcPr>
          <w:p w:rsidR="0075028C" w:rsidRDefault="0075028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0" w:type="dxa"/>
            <w:gridSpan w:val="2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5028C">
        <w:tc>
          <w:tcPr>
            <w:tcW w:w="6633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СМО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ТФОМС</w:t>
            </w: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4</w:t>
            </w: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</w:pPr>
            <w:r>
              <w:t xml:space="preserve">Индивидуально </w:t>
            </w:r>
            <w:proofErr w:type="gramStart"/>
            <w:r>
              <w:t>проинформированы</w:t>
            </w:r>
            <w:proofErr w:type="gramEnd"/>
            <w:r>
              <w:t>, всего, в том числе посредством: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7" w:name="P6796"/>
            <w:bookmarkEnd w:id="147"/>
            <w:r>
              <w:t>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телефонной связи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8" w:name="P6800"/>
            <w:bookmarkEnd w:id="148"/>
            <w:r>
              <w:t>1.1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SMS-сообщений, систем обмена текстовыми сообщениями для мобильных платформ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электронной почты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почтовых рассылок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других информационных ресурсов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49" w:name="P6816"/>
            <w:bookmarkEnd w:id="149"/>
            <w:r>
              <w:t>1.5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 xml:space="preserve">Публично </w:t>
            </w:r>
            <w:proofErr w:type="gramStart"/>
            <w:r>
              <w:t>проинформированы</w:t>
            </w:r>
            <w:proofErr w:type="gramEnd"/>
            <w:r>
              <w:t>, всего, в том числе посредством: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50" w:name="P6820"/>
            <w:bookmarkEnd w:id="150"/>
            <w:r>
              <w:t>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статей в СМИ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51" w:name="P6824"/>
            <w:bookmarkEnd w:id="151"/>
            <w:r>
              <w:t>2.1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выступлений на ТВ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выступлений на радио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выступлений в коллективах, всего, из них: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о прохождении профилактических мероприятий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о формировании здорового образа жизни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стендов в медицинских организациях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  <w:tr w:rsidR="0075028C">
        <w:tc>
          <w:tcPr>
            <w:tcW w:w="6633" w:type="dxa"/>
          </w:tcPr>
          <w:p w:rsidR="0075028C" w:rsidRDefault="0075028C">
            <w:pPr>
              <w:pStyle w:val="ConsPlusNormal"/>
              <w:ind w:firstLine="283"/>
            </w:pPr>
            <w:r>
              <w:t>Интернет-ресурсов</w:t>
            </w:r>
          </w:p>
        </w:tc>
        <w:tc>
          <w:tcPr>
            <w:tcW w:w="737" w:type="dxa"/>
            <w:vAlign w:val="center"/>
          </w:tcPr>
          <w:p w:rsidR="0075028C" w:rsidRDefault="0075028C">
            <w:pPr>
              <w:pStyle w:val="ConsPlusNormal"/>
              <w:jc w:val="center"/>
            </w:pPr>
            <w:bookmarkStart w:id="152" w:name="P6852"/>
            <w:bookmarkEnd w:id="152"/>
            <w:r>
              <w:t>2.8</w:t>
            </w:r>
          </w:p>
        </w:tc>
        <w:tc>
          <w:tcPr>
            <w:tcW w:w="680" w:type="dxa"/>
            <w:vAlign w:val="center"/>
          </w:tcPr>
          <w:p w:rsidR="0075028C" w:rsidRDefault="0075028C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5028C" w:rsidRDefault="0075028C">
            <w:pPr>
              <w:pStyle w:val="ConsPlusNormal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right"/>
        <w:outlineLvl w:val="0"/>
      </w:pPr>
      <w:r>
        <w:t>Приложение N 2</w:t>
      </w:r>
    </w:p>
    <w:p w:rsidR="0075028C" w:rsidRDefault="0075028C">
      <w:pPr>
        <w:pStyle w:val="ConsPlusNormal"/>
        <w:jc w:val="right"/>
      </w:pPr>
      <w:r>
        <w:t>к приказу Федерального фонда</w:t>
      </w:r>
    </w:p>
    <w:p w:rsidR="0075028C" w:rsidRDefault="0075028C">
      <w:pPr>
        <w:pStyle w:val="ConsPlusNormal"/>
        <w:jc w:val="right"/>
      </w:pPr>
      <w:r>
        <w:t>обязательного медицинского страхования</w:t>
      </w:r>
    </w:p>
    <w:p w:rsidR="0075028C" w:rsidRDefault="0075028C">
      <w:pPr>
        <w:pStyle w:val="ConsPlusNormal"/>
        <w:jc w:val="right"/>
      </w:pPr>
      <w:r>
        <w:t>от 25 марта 2019 г. N 50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Title"/>
        <w:jc w:val="center"/>
      </w:pPr>
      <w:bookmarkStart w:id="153" w:name="P6865"/>
      <w:bookmarkEnd w:id="153"/>
      <w:r>
        <w:t>ПОРЯДОК</w:t>
      </w:r>
    </w:p>
    <w:p w:rsidR="0075028C" w:rsidRDefault="0075028C">
      <w:pPr>
        <w:pStyle w:val="ConsPlusTitle"/>
        <w:jc w:val="center"/>
      </w:pPr>
      <w:r>
        <w:t>ВЕДЕНИЯ ОТЧЕТНОСТИ N ЗПЗ "ОРГАНИЗАЦИЯ ЗАЩИТЫ ПРАВ</w:t>
      </w:r>
    </w:p>
    <w:p w:rsidR="0075028C" w:rsidRDefault="0075028C">
      <w:pPr>
        <w:pStyle w:val="ConsPlusTitle"/>
        <w:jc w:val="center"/>
      </w:pPr>
      <w:r>
        <w:t xml:space="preserve">ЗАСТРАХОВАННЫХ ЛИЦ В СФЕРЕ </w:t>
      </w:r>
      <w:proofErr w:type="gramStart"/>
      <w:r>
        <w:t>ОБЯЗАТЕЛЬНОГО</w:t>
      </w:r>
      <w:proofErr w:type="gramEnd"/>
    </w:p>
    <w:p w:rsidR="0075028C" w:rsidRDefault="0075028C">
      <w:pPr>
        <w:pStyle w:val="ConsPlusTitle"/>
        <w:jc w:val="center"/>
      </w:pPr>
      <w:r>
        <w:t>МЕДИЦИНСКОГО СТРАХОВАНИЯ"</w:t>
      </w:r>
    </w:p>
    <w:p w:rsidR="0075028C" w:rsidRDefault="007502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502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028C" w:rsidRDefault="007502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028C" w:rsidRDefault="007502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ФФОМС от 21.09.2021 N 92н)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8C" w:rsidRDefault="0075028C">
            <w:pPr>
              <w:spacing w:after="1" w:line="0" w:lineRule="atLeast"/>
            </w:pPr>
          </w:p>
        </w:tc>
      </w:tr>
    </w:tbl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ind w:firstLine="540"/>
        <w:jc w:val="both"/>
      </w:pPr>
      <w:r>
        <w:t xml:space="preserve">1. Настоящий Порядок предусматривает правила составления и предоставления </w:t>
      </w:r>
      <w:hyperlink w:anchor="P36" w:history="1">
        <w:r>
          <w:rPr>
            <w:color w:val="0000FF"/>
          </w:rPr>
          <w:t>отчетности</w:t>
        </w:r>
      </w:hyperlink>
      <w:r>
        <w:t xml:space="preserve"> об организации защиты прав застрахованных лиц в сфере обязательного медицинского страхования (далее - отчетность).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2. </w:t>
      </w:r>
      <w:hyperlink w:anchor="P36" w:history="1">
        <w:r>
          <w:rPr>
            <w:color w:val="0000FF"/>
          </w:rPr>
          <w:t>Отчетность</w:t>
        </w:r>
      </w:hyperlink>
      <w:r>
        <w:t xml:space="preserve"> составляется и представляется нарастающим итогом по состоянию на 1 число месяца, следующего за отчетным периодом, в электронном виде и на бумажном носителе.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3. Территориальные фонды обязательного медицинского страхования субъектов Российской Федерации и </w:t>
      </w:r>
      <w:proofErr w:type="gramStart"/>
      <w:r>
        <w:t>г</w:t>
      </w:r>
      <w:proofErr w:type="gramEnd"/>
      <w:r>
        <w:t xml:space="preserve">. Байконура (далее - территориальный фонд) представляют </w:t>
      </w:r>
      <w:hyperlink w:anchor="P36" w:history="1">
        <w:r>
          <w:rPr>
            <w:color w:val="0000FF"/>
          </w:rPr>
          <w:t>отчетность</w:t>
        </w:r>
      </w:hyperlink>
      <w:r>
        <w:t xml:space="preserve"> в Федеральный фонд обязательного медицинского страхования, в том числе на основании свода отчетности страховых медицинских организаций, в следующие сроки: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>а) ежемесячно, в срок до 10 числа месяца, следующего за отчетным периодом: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42" w:history="1">
        <w:r>
          <w:rPr>
            <w:color w:val="0000FF"/>
          </w:rPr>
          <w:t>Таблице 1</w:t>
        </w:r>
      </w:hyperlink>
      <w:r>
        <w:t xml:space="preserve"> "Обращения застрахованных лиц"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06" w:history="1">
        <w:r>
          <w:rPr>
            <w:color w:val="0000FF"/>
          </w:rPr>
          <w:t>Таблице 2</w:t>
        </w:r>
      </w:hyperlink>
      <w:r>
        <w:t xml:space="preserve"> "Досудебная и судебная защита прав застрахованных лиц"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887" w:history="1">
        <w:r>
          <w:rPr>
            <w:color w:val="0000FF"/>
          </w:rPr>
          <w:t>Таблице 3</w:t>
        </w:r>
      </w:hyperlink>
      <w:r>
        <w:t xml:space="preserve"> "Досудебная и судебная защита прав застрахованных лиц по причинам обращений, признанным обоснованными"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1239" w:history="1">
        <w:r>
          <w:rPr>
            <w:color w:val="0000FF"/>
          </w:rPr>
          <w:t>Таблице 4</w:t>
        </w:r>
      </w:hyperlink>
      <w:r>
        <w:t xml:space="preserve"> "Возмещение расходов на оплату оказанной медицинской помощи застрахованному лицу вследствие причинения вреда его здоровью (иски в порядке регресса)"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612" w:history="1">
        <w:r>
          <w:rPr>
            <w:color w:val="0000FF"/>
          </w:rPr>
          <w:t>Таблице 12</w:t>
        </w:r>
      </w:hyperlink>
      <w:r>
        <w:t xml:space="preserve"> "Удовлетворенность объемом, доступностью и качеством медицинской помощи по данным опросов"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784" w:history="1">
        <w:r>
          <w:rPr>
            <w:color w:val="0000FF"/>
          </w:rPr>
          <w:t>Таблице 13</w:t>
        </w:r>
      </w:hyperlink>
      <w:r>
        <w:t xml:space="preserve"> "Информирование застрахованных лиц о правах в сфере ОМС" формы отчетности;</w:t>
      </w:r>
    </w:p>
    <w:p w:rsidR="0075028C" w:rsidRDefault="007502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ФФОМС от 21.09.2021 N 92н)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б) ежеквартально, в срок до 10 числа месяца, следующего за отчетным периодом: по </w:t>
      </w:r>
      <w:hyperlink w:anchor="P1283" w:history="1">
        <w:r>
          <w:rPr>
            <w:color w:val="0000FF"/>
          </w:rPr>
          <w:t>Таблицам 5</w:t>
        </w:r>
      </w:hyperlink>
      <w:r>
        <w:t xml:space="preserve"> - </w:t>
      </w:r>
      <w:hyperlink w:anchor="P6423" w:history="1">
        <w:r>
          <w:rPr>
            <w:color w:val="0000FF"/>
          </w:rPr>
          <w:t>11</w:t>
        </w:r>
      </w:hyperlink>
      <w:r>
        <w:t xml:space="preserve"> формы отчетности;</w:t>
      </w:r>
    </w:p>
    <w:p w:rsidR="0075028C" w:rsidRDefault="007502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ФФОМС от 21.09.2021 N 92н)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в) за отчетный год, до 15 февраля после отчетного года - по </w:t>
      </w:r>
      <w:hyperlink w:anchor="P42" w:history="1">
        <w:r>
          <w:rPr>
            <w:color w:val="0000FF"/>
          </w:rPr>
          <w:t>Таблицам 1</w:t>
        </w:r>
      </w:hyperlink>
      <w:r>
        <w:t xml:space="preserve"> - </w:t>
      </w:r>
      <w:hyperlink w:anchor="P6784" w:history="1">
        <w:r>
          <w:rPr>
            <w:color w:val="0000FF"/>
          </w:rPr>
          <w:t>13</w:t>
        </w:r>
      </w:hyperlink>
      <w:r>
        <w:t xml:space="preserve"> формы отчетности.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lastRenderedPageBreak/>
        <w:t>4. Страховые медицинские организации представляют отчетность в территориальный фонд в следующие сроки: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>а) ежемесячно, в срок до 5 числа месяца, следующего за отчетным периодом: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42" w:history="1">
        <w:r>
          <w:rPr>
            <w:color w:val="0000FF"/>
          </w:rPr>
          <w:t>Таблице 1</w:t>
        </w:r>
      </w:hyperlink>
      <w:r>
        <w:t xml:space="preserve"> "Обращения застрахованных лиц"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06" w:history="1">
        <w:r>
          <w:rPr>
            <w:color w:val="0000FF"/>
          </w:rPr>
          <w:t>Таблице 2</w:t>
        </w:r>
      </w:hyperlink>
      <w:r>
        <w:t xml:space="preserve"> "Досудебная и судебная защита прав застрахованных лиц"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887" w:history="1">
        <w:r>
          <w:rPr>
            <w:color w:val="0000FF"/>
          </w:rPr>
          <w:t>Таблице 3</w:t>
        </w:r>
      </w:hyperlink>
      <w:r>
        <w:t xml:space="preserve"> "Досудебная и судебная защита прав застрахованных лиц по причинам обращений, признанным обоснованными"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1239" w:history="1">
        <w:r>
          <w:rPr>
            <w:color w:val="0000FF"/>
          </w:rPr>
          <w:t>Таблице 4</w:t>
        </w:r>
      </w:hyperlink>
      <w:r>
        <w:t xml:space="preserve"> "Возмещение расходов на оплату оказанной медицинской помощи застрахованному лицу вследствие причинения вреда его здоровью (иски в порядке регресса)"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612" w:history="1">
        <w:r>
          <w:rPr>
            <w:color w:val="0000FF"/>
          </w:rPr>
          <w:t>Таблице 12</w:t>
        </w:r>
      </w:hyperlink>
      <w:r>
        <w:t xml:space="preserve"> "Удовлетворенность объемом, доступностью и качеством медицинской помощи по данным опросов"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по </w:t>
      </w:r>
      <w:hyperlink w:anchor="P6784" w:history="1">
        <w:r>
          <w:rPr>
            <w:color w:val="0000FF"/>
          </w:rPr>
          <w:t>Таблице 13</w:t>
        </w:r>
      </w:hyperlink>
      <w:r>
        <w:t xml:space="preserve"> "Информирование застрахованных лиц о правах в сфере ОМС"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б) ежеквартально, в срок до 5 числа месяца, следующего за отчетным периодом: по </w:t>
      </w:r>
      <w:hyperlink w:anchor="P1283" w:history="1">
        <w:r>
          <w:rPr>
            <w:color w:val="0000FF"/>
          </w:rPr>
          <w:t>Таблицам 5</w:t>
        </w:r>
      </w:hyperlink>
      <w:r>
        <w:t xml:space="preserve"> - </w:t>
      </w:r>
      <w:hyperlink w:anchor="P6423" w:history="1">
        <w:r>
          <w:rPr>
            <w:color w:val="0000FF"/>
          </w:rPr>
          <w:t>11</w:t>
        </w:r>
      </w:hyperlink>
      <w:r>
        <w:t xml:space="preserve"> формы отчетности;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в) за отчетный год, до 10 февраля после отчетного года: по </w:t>
      </w:r>
      <w:hyperlink w:anchor="P42" w:history="1">
        <w:r>
          <w:rPr>
            <w:color w:val="0000FF"/>
          </w:rPr>
          <w:t>Таблицам 1</w:t>
        </w:r>
      </w:hyperlink>
      <w:r>
        <w:t xml:space="preserve"> - </w:t>
      </w:r>
      <w:hyperlink w:anchor="P6784" w:history="1">
        <w:r>
          <w:rPr>
            <w:color w:val="0000FF"/>
          </w:rPr>
          <w:t>13</w:t>
        </w:r>
      </w:hyperlink>
      <w:r>
        <w:t xml:space="preserve"> формы отчетности.</w:t>
      </w:r>
    </w:p>
    <w:p w:rsidR="0075028C" w:rsidRDefault="0075028C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ФФОМС от 21.09.2021 N 92н)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5. В </w:t>
      </w:r>
      <w:hyperlink w:anchor="P42" w:history="1">
        <w:r>
          <w:rPr>
            <w:color w:val="0000FF"/>
          </w:rPr>
          <w:t>Таблице 1</w:t>
        </w:r>
      </w:hyperlink>
      <w:r>
        <w:t xml:space="preserve"> "Обращения застрахованных лиц" указываются сведения об обращениях, поступивших в территориальный фонд и страховые медицинские организации от застрахованных лиц или юридических лиц.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8" w:history="1">
        <w:r>
          <w:rPr>
            <w:color w:val="0000FF"/>
          </w:rPr>
          <w:t>строки 1</w:t>
        </w:r>
      </w:hyperlink>
      <w:r>
        <w:t xml:space="preserve"> равно сумме </w:t>
      </w:r>
      <w:hyperlink w:anchor="P77" w:history="1">
        <w:r>
          <w:rPr>
            <w:color w:val="0000FF"/>
          </w:rPr>
          <w:t>строк 2</w:t>
        </w:r>
      </w:hyperlink>
      <w:r>
        <w:t xml:space="preserve">, </w:t>
      </w:r>
      <w:hyperlink w:anchor="P86" w:history="1">
        <w:r>
          <w:rPr>
            <w:color w:val="0000FF"/>
          </w:rPr>
          <w:t>3</w:t>
        </w:r>
      </w:hyperlink>
      <w:r>
        <w:t xml:space="preserve">, </w:t>
      </w:r>
      <w:hyperlink w:anchor="P352" w:history="1">
        <w:r>
          <w:rPr>
            <w:color w:val="0000FF"/>
          </w:rPr>
          <w:t>4</w:t>
        </w:r>
      </w:hyperlink>
      <w:r>
        <w:t xml:space="preserve"> и </w:t>
      </w:r>
      <w:hyperlink w:anchor="P595" w:history="1">
        <w:r>
          <w:rPr>
            <w:color w:val="0000FF"/>
          </w:rPr>
          <w:t>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В </w:t>
      </w:r>
      <w:hyperlink w:anchor="P595" w:history="1">
        <w:r>
          <w:rPr>
            <w:color w:val="0000FF"/>
          </w:rPr>
          <w:t>строке 5</w:t>
        </w:r>
      </w:hyperlink>
      <w:r>
        <w:t xml:space="preserve"> указывается количество предложений - обращений, содержащих указания на недостатки в работе участников и субъектов обязательного медицинского страхования, не связанных с нарушением прав и интересов застрахованных лиц, подавших обращение, а также на пути и способы решения затронутых проблем.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6. В </w:t>
      </w:r>
      <w:hyperlink w:anchor="P606" w:history="1">
        <w:r>
          <w:rPr>
            <w:color w:val="0000FF"/>
          </w:rPr>
          <w:t>Таблице 2</w:t>
        </w:r>
      </w:hyperlink>
      <w:r>
        <w:t xml:space="preserve"> "Досудебная и судебная защита прав застрахованных лиц" указываются количество спорных случаев, разрешенных в досудебном и судебном порядке, и суммы возмещения ущерба, причиненного застрахованному лицу, таблица заполняется, в том числе на основе сведений, полученных от судебных органов.</w:t>
      </w:r>
    </w:p>
    <w:p w:rsidR="0075028C" w:rsidRDefault="0075028C">
      <w:pPr>
        <w:pStyle w:val="ConsPlusNormal"/>
        <w:spacing w:before="220"/>
        <w:ind w:firstLine="540"/>
        <w:jc w:val="both"/>
      </w:pPr>
      <w:hyperlink w:anchor="P727" w:history="1">
        <w:r>
          <w:rPr>
            <w:color w:val="0000FF"/>
          </w:rPr>
          <w:t>Строка 3.3</w:t>
        </w:r>
      </w:hyperlink>
      <w:r>
        <w:t xml:space="preserve"> равна сумме </w:t>
      </w:r>
      <w:hyperlink w:anchor="P738" w:history="1">
        <w:r>
          <w:rPr>
            <w:color w:val="0000FF"/>
          </w:rPr>
          <w:t>строк 3.3.1</w:t>
        </w:r>
      </w:hyperlink>
      <w:r>
        <w:t xml:space="preserve"> - </w:t>
      </w:r>
      <w:hyperlink w:anchor="P760" w:history="1">
        <w:r>
          <w:rPr>
            <w:color w:val="0000FF"/>
          </w:rPr>
          <w:t>3.3.3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7. В </w:t>
      </w:r>
      <w:hyperlink w:anchor="P887" w:history="1">
        <w:r>
          <w:rPr>
            <w:color w:val="0000FF"/>
          </w:rPr>
          <w:t>Таблице 3</w:t>
        </w:r>
      </w:hyperlink>
      <w:r>
        <w:t xml:space="preserve"> "Досудебная и судебная защита прав застрахованных лиц по причинам обращений, признанным обоснованными" указывается количество спорных случаев, разрешенных в досудебном и судебном порядке, по причинам обращений, признанных обоснованными.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917" w:history="1">
        <w:r>
          <w:rPr>
            <w:color w:val="0000FF"/>
          </w:rPr>
          <w:t>строки 1</w:t>
        </w:r>
      </w:hyperlink>
      <w:r>
        <w:t xml:space="preserve"> графы 3 равно значению </w:t>
      </w:r>
      <w:hyperlink w:anchor="P647" w:history="1">
        <w:r>
          <w:rPr>
            <w:color w:val="0000FF"/>
          </w:rPr>
          <w:t>строки 1.1</w:t>
        </w:r>
      </w:hyperlink>
      <w:r>
        <w:t xml:space="preserve"> графы 3 Таблицы 2 формы отчетности.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917" w:history="1">
        <w:r>
          <w:rPr>
            <w:color w:val="0000FF"/>
          </w:rPr>
          <w:t>строки 1</w:t>
        </w:r>
      </w:hyperlink>
      <w:r>
        <w:t xml:space="preserve"> графы 6 равно значению </w:t>
      </w:r>
      <w:hyperlink w:anchor="P749" w:history="1">
        <w:r>
          <w:rPr>
            <w:color w:val="0000FF"/>
          </w:rPr>
          <w:t>строки 3.3.2</w:t>
        </w:r>
      </w:hyperlink>
      <w:r>
        <w:t xml:space="preserve"> графы 6 Таблицы 2 формы отчетности.</w:t>
      </w:r>
    </w:p>
    <w:p w:rsidR="0075028C" w:rsidRDefault="0075028C">
      <w:pPr>
        <w:pStyle w:val="ConsPlusNormal"/>
        <w:spacing w:before="220"/>
        <w:ind w:firstLine="540"/>
        <w:jc w:val="both"/>
      </w:pPr>
      <w:hyperlink w:anchor="P917" w:history="1">
        <w:r>
          <w:rPr>
            <w:color w:val="0000FF"/>
          </w:rPr>
          <w:t>Строка 1</w:t>
        </w:r>
      </w:hyperlink>
      <w:r>
        <w:t xml:space="preserve"> равна сумме </w:t>
      </w:r>
      <w:hyperlink w:anchor="P928" w:history="1">
        <w:r>
          <w:rPr>
            <w:color w:val="0000FF"/>
          </w:rPr>
          <w:t>строк 1.1</w:t>
        </w:r>
      </w:hyperlink>
      <w:r>
        <w:t xml:space="preserve"> - </w:t>
      </w:r>
      <w:hyperlink w:anchor="P972" w:history="1">
        <w:r>
          <w:rPr>
            <w:color w:val="0000FF"/>
          </w:rPr>
          <w:t>1.5</w:t>
        </w:r>
      </w:hyperlink>
      <w:r>
        <w:t xml:space="preserve">, </w:t>
      </w:r>
      <w:hyperlink w:anchor="P994" w:history="1">
        <w:r>
          <w:rPr>
            <w:color w:val="0000FF"/>
          </w:rPr>
          <w:t>1.6</w:t>
        </w:r>
      </w:hyperlink>
      <w:r>
        <w:t xml:space="preserve">, </w:t>
      </w:r>
      <w:hyperlink w:anchor="P1071" w:history="1">
        <w:r>
          <w:rPr>
            <w:color w:val="0000FF"/>
          </w:rPr>
          <w:t>1.7</w:t>
        </w:r>
      </w:hyperlink>
      <w:r>
        <w:t xml:space="preserve">, </w:t>
      </w:r>
      <w:hyperlink w:anchor="P1138" w:history="1">
        <w:r>
          <w:rPr>
            <w:color w:val="0000FF"/>
          </w:rPr>
          <w:t>1.8</w:t>
        </w:r>
      </w:hyperlink>
      <w:r>
        <w:t xml:space="preserve">, </w:t>
      </w:r>
      <w:hyperlink w:anchor="P1182" w:history="1">
        <w:r>
          <w:rPr>
            <w:color w:val="0000FF"/>
          </w:rPr>
          <w:t>1.9</w:t>
        </w:r>
      </w:hyperlink>
      <w:r>
        <w:t xml:space="preserve"> - </w:t>
      </w:r>
      <w:hyperlink w:anchor="P1204" w:history="1">
        <w:r>
          <w:rPr>
            <w:color w:val="0000FF"/>
          </w:rPr>
          <w:t>1.11</w:t>
        </w:r>
      </w:hyperlink>
      <w:r>
        <w:t xml:space="preserve"> и </w:t>
      </w:r>
      <w:hyperlink w:anchor="P1226" w:history="1">
        <w:r>
          <w:rPr>
            <w:color w:val="0000FF"/>
          </w:rPr>
          <w:t>1.12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8. В </w:t>
      </w:r>
      <w:hyperlink w:anchor="P1239" w:history="1">
        <w:r>
          <w:rPr>
            <w:color w:val="0000FF"/>
          </w:rPr>
          <w:t>Таблице 4</w:t>
        </w:r>
      </w:hyperlink>
      <w:r>
        <w:t xml:space="preserve"> "Возмещение расходов на оплату оказанной медицинской помощи застрахованным лицам вследствие причинения вреда его здоровью (регрессные иски)" указываются количество регрессных исков и сумма средств, полученных по регрессным искам.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В </w:t>
      </w:r>
      <w:hyperlink w:anchor="P1255" w:history="1">
        <w:r>
          <w:rPr>
            <w:color w:val="0000FF"/>
          </w:rPr>
          <w:t>строке 1</w:t>
        </w:r>
      </w:hyperlink>
      <w:r>
        <w:t xml:space="preserve"> указывается количество претензий или исков к лицу, причинившему вред здоровью застрахованного лица, в порядке возмещения расходов на оплату оказанной медицинской помощи страховой медицинской организацией, осуществленных на основании результатов проведения экспертизы качества медицинской помощи, оформленных соответствующим актом.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1251" w:history="1">
        <w:r>
          <w:rPr>
            <w:color w:val="0000FF"/>
          </w:rPr>
          <w:t>графы 3</w:t>
        </w:r>
      </w:hyperlink>
      <w:r>
        <w:t xml:space="preserve"> равно значению суммы </w:t>
      </w:r>
      <w:hyperlink w:anchor="P1252" w:history="1">
        <w:r>
          <w:rPr>
            <w:color w:val="0000FF"/>
          </w:rPr>
          <w:t>граф 4</w:t>
        </w:r>
      </w:hyperlink>
      <w:r>
        <w:t xml:space="preserve"> и </w:t>
      </w:r>
      <w:hyperlink w:anchor="P1253" w:history="1">
        <w:r>
          <w:rPr>
            <w:color w:val="0000FF"/>
          </w:rPr>
          <w:t>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1261" w:history="1">
        <w:r>
          <w:rPr>
            <w:color w:val="0000FF"/>
          </w:rPr>
          <w:t>строки 2</w:t>
        </w:r>
      </w:hyperlink>
      <w:r>
        <w:t xml:space="preserve"> больше или равно значению суммы </w:t>
      </w:r>
      <w:hyperlink w:anchor="P1266" w:history="1">
        <w:r>
          <w:rPr>
            <w:color w:val="0000FF"/>
          </w:rPr>
          <w:t>строк 2.1</w:t>
        </w:r>
      </w:hyperlink>
      <w:r>
        <w:t xml:space="preserve"> - </w:t>
      </w:r>
      <w:hyperlink w:anchor="P1276" w:history="1">
        <w:r>
          <w:rPr>
            <w:color w:val="0000FF"/>
          </w:rPr>
          <w:t>2.3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9. В </w:t>
      </w:r>
      <w:hyperlink w:anchor="P1283" w:history="1">
        <w:r>
          <w:rPr>
            <w:color w:val="0000FF"/>
          </w:rPr>
          <w:t>Таблице 5</w:t>
        </w:r>
      </w:hyperlink>
      <w:r>
        <w:t xml:space="preserve"> "Результаты медико-экономического контроля" указываются количество предъявленных к оплате счетов за оказанную медицинскую помощь по территориальной программе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1408" w:history="1">
        <w:r>
          <w:rPr>
            <w:color w:val="0000FF"/>
          </w:rPr>
          <w:t>строки 2</w:t>
        </w:r>
      </w:hyperlink>
      <w:r>
        <w:t xml:space="preserve"> равно значению суммы </w:t>
      </w:r>
      <w:hyperlink w:anchor="P1431" w:history="1">
        <w:r>
          <w:rPr>
            <w:color w:val="0000FF"/>
          </w:rPr>
          <w:t>строк 2.1</w:t>
        </w:r>
      </w:hyperlink>
      <w:r>
        <w:t xml:space="preserve">, </w:t>
      </w:r>
      <w:hyperlink w:anchor="P1477" w:history="1">
        <w:r>
          <w:rPr>
            <w:color w:val="0000FF"/>
          </w:rPr>
          <w:t>2.2</w:t>
        </w:r>
      </w:hyperlink>
      <w:r>
        <w:t xml:space="preserve">, </w:t>
      </w:r>
      <w:hyperlink w:anchor="P1523" w:history="1">
        <w:r>
          <w:rPr>
            <w:color w:val="0000FF"/>
          </w:rPr>
          <w:t>2.3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1615" w:history="1">
        <w:r>
          <w:rPr>
            <w:color w:val="0000FF"/>
          </w:rPr>
          <w:t>строки 4</w:t>
        </w:r>
      </w:hyperlink>
      <w:r>
        <w:t xml:space="preserve"> равно значению суммы </w:t>
      </w:r>
      <w:hyperlink w:anchor="P1638" w:history="1">
        <w:r>
          <w:rPr>
            <w:color w:val="0000FF"/>
          </w:rPr>
          <w:t>строк 4.1</w:t>
        </w:r>
      </w:hyperlink>
      <w:r>
        <w:t xml:space="preserve">, </w:t>
      </w:r>
      <w:hyperlink w:anchor="P1684" w:history="1">
        <w:r>
          <w:rPr>
            <w:color w:val="0000FF"/>
          </w:rPr>
          <w:t>4.2</w:t>
        </w:r>
      </w:hyperlink>
      <w:r>
        <w:t xml:space="preserve">, </w:t>
      </w:r>
      <w:hyperlink w:anchor="P1730" w:history="1">
        <w:r>
          <w:rPr>
            <w:color w:val="0000FF"/>
          </w:rPr>
          <w:t>4.3</w:t>
        </w:r>
      </w:hyperlink>
      <w:r>
        <w:t xml:space="preserve">, </w:t>
      </w:r>
      <w:hyperlink w:anchor="P1777" w:history="1">
        <w:r>
          <w:rPr>
            <w:color w:val="0000FF"/>
          </w:rPr>
          <w:t>4.4</w:t>
        </w:r>
      </w:hyperlink>
      <w:r>
        <w:t xml:space="preserve">, </w:t>
      </w:r>
      <w:hyperlink w:anchor="P1824" w:history="1">
        <w:r>
          <w:rPr>
            <w:color w:val="0000FF"/>
          </w:rPr>
          <w:t>4.5</w:t>
        </w:r>
      </w:hyperlink>
      <w:r>
        <w:t xml:space="preserve">, </w:t>
      </w:r>
      <w:hyperlink w:anchor="P1870" w:history="1">
        <w:r>
          <w:rPr>
            <w:color w:val="0000FF"/>
          </w:rPr>
          <w:t>4.6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10. В </w:t>
      </w:r>
      <w:hyperlink w:anchor="P1987" w:history="1">
        <w:r>
          <w:rPr>
            <w:color w:val="0000FF"/>
          </w:rPr>
          <w:t>Таблице 6</w:t>
        </w:r>
      </w:hyperlink>
      <w:r>
        <w:t xml:space="preserve"> "Результаты медико-экономической экспертизы медицинской помощи, оказанной застрахованным лицам на территории субъекта Российской Федерации, в котором выдан полис ОМС" указываются результаты целевых, плановых и повторных медико-экономических экспертиз.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>Представляемое количество медико-экономических экспертиз соответствует количеству заполняемых на каждую медико-экономическую экспертизу актов.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2067" w:history="1">
        <w:r>
          <w:rPr>
            <w:color w:val="0000FF"/>
          </w:rPr>
          <w:t>строки 2</w:t>
        </w:r>
      </w:hyperlink>
      <w:r>
        <w:t xml:space="preserve"> больше или равно значению суммы </w:t>
      </w:r>
      <w:hyperlink w:anchor="P2090" w:history="1">
        <w:r>
          <w:rPr>
            <w:color w:val="0000FF"/>
          </w:rPr>
          <w:t>строк 2.1</w:t>
        </w:r>
      </w:hyperlink>
      <w:r>
        <w:t xml:space="preserve">, </w:t>
      </w:r>
      <w:hyperlink w:anchor="P2113" w:history="1">
        <w:r>
          <w:rPr>
            <w:color w:val="0000FF"/>
          </w:rPr>
          <w:t>2.2</w:t>
        </w:r>
      </w:hyperlink>
      <w:r>
        <w:t xml:space="preserve">, </w:t>
      </w:r>
      <w:hyperlink w:anchor="P2228" w:history="1">
        <w:r>
          <w:rPr>
            <w:color w:val="0000FF"/>
          </w:rPr>
          <w:t>2.3</w:t>
        </w:r>
      </w:hyperlink>
      <w:r>
        <w:t xml:space="preserve">, </w:t>
      </w:r>
      <w:hyperlink w:anchor="P2251" w:history="1">
        <w:r>
          <w:rPr>
            <w:color w:val="0000FF"/>
          </w:rPr>
          <w:t>2.4</w:t>
        </w:r>
      </w:hyperlink>
      <w:r>
        <w:t xml:space="preserve">, </w:t>
      </w:r>
      <w:hyperlink w:anchor="P2297" w:history="1">
        <w:r>
          <w:rPr>
            <w:color w:val="0000FF"/>
          </w:rPr>
          <w:t>2.5</w:t>
        </w:r>
      </w:hyperlink>
      <w:r>
        <w:t xml:space="preserve">, </w:t>
      </w:r>
      <w:hyperlink w:anchor="P2389" w:history="1">
        <w:r>
          <w:rPr>
            <w:color w:val="0000FF"/>
          </w:rPr>
          <w:t>2.6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2412" w:history="1">
        <w:r>
          <w:rPr>
            <w:color w:val="0000FF"/>
          </w:rPr>
          <w:t>строки 3</w:t>
        </w:r>
      </w:hyperlink>
      <w:r>
        <w:t xml:space="preserve"> равно значению суммы </w:t>
      </w:r>
      <w:hyperlink w:anchor="P2435" w:history="1">
        <w:r>
          <w:rPr>
            <w:color w:val="0000FF"/>
          </w:rPr>
          <w:t>строк 3.1</w:t>
        </w:r>
      </w:hyperlink>
      <w:r>
        <w:t xml:space="preserve">, </w:t>
      </w:r>
      <w:hyperlink w:anchor="P2481" w:history="1">
        <w:r>
          <w:rPr>
            <w:color w:val="0000FF"/>
          </w:rPr>
          <w:t>3.2</w:t>
        </w:r>
      </w:hyperlink>
      <w:r>
        <w:t xml:space="preserve">, </w:t>
      </w:r>
      <w:hyperlink w:anchor="P2527" w:history="1">
        <w:r>
          <w:rPr>
            <w:color w:val="0000FF"/>
          </w:rPr>
          <w:t>3.3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2619" w:history="1">
        <w:r>
          <w:rPr>
            <w:color w:val="0000FF"/>
          </w:rPr>
          <w:t>строки 5</w:t>
        </w:r>
      </w:hyperlink>
      <w:r>
        <w:t xml:space="preserve"> равно значению суммы </w:t>
      </w:r>
      <w:hyperlink w:anchor="P2642" w:history="1">
        <w:r>
          <w:rPr>
            <w:color w:val="0000FF"/>
          </w:rPr>
          <w:t>строк 5.1</w:t>
        </w:r>
      </w:hyperlink>
      <w:r>
        <w:t xml:space="preserve">, </w:t>
      </w:r>
      <w:hyperlink w:anchor="P2665" w:history="1">
        <w:r>
          <w:rPr>
            <w:color w:val="0000FF"/>
          </w:rPr>
          <w:t>5.2</w:t>
        </w:r>
      </w:hyperlink>
      <w:r>
        <w:t xml:space="preserve">, </w:t>
      </w:r>
      <w:hyperlink w:anchor="P2688" w:history="1">
        <w:r>
          <w:rPr>
            <w:color w:val="0000FF"/>
          </w:rPr>
          <w:t>5.3</w:t>
        </w:r>
      </w:hyperlink>
      <w:r>
        <w:t xml:space="preserve">, </w:t>
      </w:r>
      <w:hyperlink w:anchor="P2895" w:history="1">
        <w:r>
          <w:rPr>
            <w:color w:val="0000FF"/>
          </w:rPr>
          <w:t>5.4</w:t>
        </w:r>
      </w:hyperlink>
      <w:r>
        <w:t xml:space="preserve"> - </w:t>
      </w:r>
      <w:hyperlink w:anchor="P3010" w:history="1">
        <w:r>
          <w:rPr>
            <w:color w:val="0000FF"/>
          </w:rPr>
          <w:t>5.8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11. В </w:t>
      </w:r>
      <w:hyperlink w:anchor="P3038" w:history="1">
        <w:r>
          <w:rPr>
            <w:color w:val="0000FF"/>
          </w:rPr>
          <w:t>Таблице 7</w:t>
        </w:r>
      </w:hyperlink>
      <w:r>
        <w:t xml:space="preserve"> "Результаты медико-экономической экспертизы медицинской помощи, оказанной застрахованным лицам за пределами территории субъекта Российской Федерации, в котором выдан полис ОМС" указываются результаты целевых и плановых медико-экономических экспертиз медицинской помощи, оказанной застрахованному лицу за пределами территории субъекта Российской Федерации, в котором выдан полис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>Представляемое количество медико-экономических экспертиз соответствует количеству заполняемых на каждую медико-экономическую экспертизу актов.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3096" w:history="1">
        <w:r>
          <w:rPr>
            <w:color w:val="0000FF"/>
          </w:rPr>
          <w:t>строки 2</w:t>
        </w:r>
      </w:hyperlink>
      <w:r>
        <w:t xml:space="preserve"> больше или равно значению суммы </w:t>
      </w:r>
      <w:hyperlink w:anchor="P3112" w:history="1">
        <w:r>
          <w:rPr>
            <w:color w:val="0000FF"/>
          </w:rPr>
          <w:t>строк 2.1</w:t>
        </w:r>
      </w:hyperlink>
      <w:r>
        <w:t xml:space="preserve">, </w:t>
      </w:r>
      <w:hyperlink w:anchor="P3128" w:history="1">
        <w:r>
          <w:rPr>
            <w:color w:val="0000FF"/>
          </w:rPr>
          <w:t>2.2</w:t>
        </w:r>
      </w:hyperlink>
      <w:r>
        <w:t xml:space="preserve">, </w:t>
      </w:r>
      <w:hyperlink w:anchor="P3208" w:history="1">
        <w:r>
          <w:rPr>
            <w:color w:val="0000FF"/>
          </w:rPr>
          <w:t>2.3</w:t>
        </w:r>
      </w:hyperlink>
      <w:r>
        <w:t xml:space="preserve">, </w:t>
      </w:r>
      <w:hyperlink w:anchor="P3224" w:history="1">
        <w:r>
          <w:rPr>
            <w:color w:val="0000FF"/>
          </w:rPr>
          <w:t>2.4</w:t>
        </w:r>
      </w:hyperlink>
      <w:r>
        <w:t xml:space="preserve">, </w:t>
      </w:r>
      <w:hyperlink w:anchor="P3256" w:history="1">
        <w:r>
          <w:rPr>
            <w:color w:val="0000FF"/>
          </w:rPr>
          <w:t>2.5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3336" w:history="1">
        <w:r>
          <w:rPr>
            <w:color w:val="0000FF"/>
          </w:rPr>
          <w:t>строки 3</w:t>
        </w:r>
      </w:hyperlink>
      <w:r>
        <w:t xml:space="preserve"> равно значению суммы </w:t>
      </w:r>
      <w:hyperlink w:anchor="P3352" w:history="1">
        <w:r>
          <w:rPr>
            <w:color w:val="0000FF"/>
          </w:rPr>
          <w:t>строк 3.1</w:t>
        </w:r>
      </w:hyperlink>
      <w:r>
        <w:t xml:space="preserve">, </w:t>
      </w:r>
      <w:hyperlink w:anchor="P3368" w:history="1">
        <w:r>
          <w:rPr>
            <w:color w:val="0000FF"/>
          </w:rPr>
          <w:t>3.2</w:t>
        </w:r>
      </w:hyperlink>
      <w:r>
        <w:t xml:space="preserve">, </w:t>
      </w:r>
      <w:hyperlink w:anchor="P3384" w:history="1">
        <w:r>
          <w:rPr>
            <w:color w:val="0000FF"/>
          </w:rPr>
          <w:t>3.3</w:t>
        </w:r>
      </w:hyperlink>
      <w:r>
        <w:t xml:space="preserve">, </w:t>
      </w:r>
      <w:hyperlink w:anchor="P3497" w:history="1">
        <w:r>
          <w:rPr>
            <w:color w:val="0000FF"/>
          </w:rPr>
          <w:t>3.4</w:t>
        </w:r>
      </w:hyperlink>
      <w:r>
        <w:t xml:space="preserve">, </w:t>
      </w:r>
      <w:hyperlink w:anchor="P3529" w:history="1">
        <w:r>
          <w:rPr>
            <w:color w:val="0000FF"/>
          </w:rPr>
          <w:t>3.5</w:t>
        </w:r>
      </w:hyperlink>
      <w:r>
        <w:t xml:space="preserve">, </w:t>
      </w:r>
      <w:hyperlink w:anchor="P3545" w:history="1">
        <w:r>
          <w:rPr>
            <w:color w:val="0000FF"/>
          </w:rPr>
          <w:t>3.6</w:t>
        </w:r>
      </w:hyperlink>
      <w:r>
        <w:t xml:space="preserve">, </w:t>
      </w:r>
      <w:hyperlink w:anchor="P3562" w:history="1">
        <w:r>
          <w:rPr>
            <w:color w:val="0000FF"/>
          </w:rPr>
          <w:t>3.7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12. В </w:t>
      </w:r>
      <w:hyperlink w:anchor="P3628" w:history="1">
        <w:r>
          <w:rPr>
            <w:color w:val="0000FF"/>
          </w:rPr>
          <w:t>Таблице 8</w:t>
        </w:r>
      </w:hyperlink>
      <w:r>
        <w:t xml:space="preserve"> "Результаты экспертизы качества медицинской помощи, оказанной застрахованным лицам на территории субъекта Российской Федерации, в котором выдан полис ОМС" указываются результаты целевых, плановых и повторных экспертиз качества медицинской помощи медицинской помощи, оказанной застрахованному лицу на территории субъекта Российской Федерации, в котором выдан полис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lastRenderedPageBreak/>
        <w:t xml:space="preserve">Значение </w:t>
      </w:r>
      <w:hyperlink w:anchor="P3709" w:history="1">
        <w:r>
          <w:rPr>
            <w:color w:val="0000FF"/>
          </w:rPr>
          <w:t>строки 2</w:t>
        </w:r>
      </w:hyperlink>
      <w:r>
        <w:t xml:space="preserve"> больше или равно значению суммы </w:t>
      </w:r>
      <w:hyperlink w:anchor="P3732" w:history="1">
        <w:r>
          <w:rPr>
            <w:color w:val="0000FF"/>
          </w:rPr>
          <w:t>строк 2.1</w:t>
        </w:r>
      </w:hyperlink>
      <w:r>
        <w:t xml:space="preserve">, </w:t>
      </w:r>
      <w:hyperlink w:anchor="P3755" w:history="1">
        <w:r>
          <w:rPr>
            <w:color w:val="0000FF"/>
          </w:rPr>
          <w:t>2.2</w:t>
        </w:r>
      </w:hyperlink>
      <w:r>
        <w:t xml:space="preserve">, </w:t>
      </w:r>
      <w:hyperlink w:anchor="P3870" w:history="1">
        <w:r>
          <w:rPr>
            <w:color w:val="0000FF"/>
          </w:rPr>
          <w:t>2.3</w:t>
        </w:r>
      </w:hyperlink>
      <w:r>
        <w:t xml:space="preserve">, </w:t>
      </w:r>
      <w:hyperlink w:anchor="P3893" w:history="1">
        <w:r>
          <w:rPr>
            <w:color w:val="0000FF"/>
          </w:rPr>
          <w:t>2.4</w:t>
        </w:r>
      </w:hyperlink>
      <w:r>
        <w:t xml:space="preserve">, </w:t>
      </w:r>
      <w:hyperlink w:anchor="P3986" w:history="1">
        <w:r>
          <w:rPr>
            <w:color w:val="0000FF"/>
          </w:rPr>
          <w:t>2.5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4080" w:history="1">
        <w:r>
          <w:rPr>
            <w:color w:val="0000FF"/>
          </w:rPr>
          <w:t>строки 4</w:t>
        </w:r>
      </w:hyperlink>
      <w:r>
        <w:t xml:space="preserve"> равно значению суммы </w:t>
      </w:r>
      <w:hyperlink w:anchor="P4103" w:history="1">
        <w:r>
          <w:rPr>
            <w:color w:val="0000FF"/>
          </w:rPr>
          <w:t>строк 4.1</w:t>
        </w:r>
      </w:hyperlink>
      <w:r>
        <w:t xml:space="preserve">, </w:t>
      </w:r>
      <w:hyperlink w:anchor="P4150" w:history="1">
        <w:r>
          <w:rPr>
            <w:color w:val="0000FF"/>
          </w:rPr>
          <w:t>4.2</w:t>
        </w:r>
      </w:hyperlink>
      <w:r>
        <w:t xml:space="preserve">, </w:t>
      </w:r>
      <w:hyperlink w:anchor="P4197" w:history="1">
        <w:r>
          <w:rPr>
            <w:color w:val="0000FF"/>
          </w:rPr>
          <w:t>4.3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4290" w:history="1">
        <w:r>
          <w:rPr>
            <w:color w:val="0000FF"/>
          </w:rPr>
          <w:t>строки 6</w:t>
        </w:r>
      </w:hyperlink>
      <w:r>
        <w:t xml:space="preserve"> равно значению суммы </w:t>
      </w:r>
      <w:hyperlink w:anchor="P4313" w:history="1">
        <w:r>
          <w:rPr>
            <w:color w:val="0000FF"/>
          </w:rPr>
          <w:t>строк 6.1</w:t>
        </w:r>
      </w:hyperlink>
      <w:r>
        <w:t xml:space="preserve">, </w:t>
      </w:r>
      <w:hyperlink w:anchor="P4451" w:history="1">
        <w:r>
          <w:rPr>
            <w:color w:val="0000FF"/>
          </w:rPr>
          <w:t>6.2</w:t>
        </w:r>
      </w:hyperlink>
      <w:r>
        <w:t xml:space="preserve">, </w:t>
      </w:r>
      <w:hyperlink w:anchor="P4543" w:history="1">
        <w:r>
          <w:rPr>
            <w:color w:val="0000FF"/>
          </w:rPr>
          <w:t>6.3</w:t>
        </w:r>
      </w:hyperlink>
      <w:r>
        <w:t xml:space="preserve">, </w:t>
      </w:r>
      <w:hyperlink w:anchor="P4635" w:history="1">
        <w:r>
          <w:rPr>
            <w:color w:val="0000FF"/>
          </w:rPr>
          <w:t>6.4</w:t>
        </w:r>
      </w:hyperlink>
      <w:r>
        <w:t xml:space="preserve">, </w:t>
      </w:r>
      <w:hyperlink w:anchor="P4750" w:history="1">
        <w:r>
          <w:rPr>
            <w:color w:val="0000FF"/>
          </w:rPr>
          <w:t>6.5</w:t>
        </w:r>
      </w:hyperlink>
      <w:r>
        <w:t xml:space="preserve">, </w:t>
      </w:r>
      <w:hyperlink w:anchor="P4842" w:history="1">
        <w:r>
          <w:rPr>
            <w:color w:val="0000FF"/>
          </w:rPr>
          <w:t>6.6</w:t>
        </w:r>
      </w:hyperlink>
      <w:r>
        <w:t xml:space="preserve">, </w:t>
      </w:r>
      <w:hyperlink w:anchor="P4934" w:history="1">
        <w:r>
          <w:rPr>
            <w:color w:val="0000FF"/>
          </w:rPr>
          <w:t>6.7</w:t>
        </w:r>
      </w:hyperlink>
      <w:r>
        <w:t xml:space="preserve">, </w:t>
      </w:r>
      <w:hyperlink w:anchor="P5027" w:history="1">
        <w:r>
          <w:rPr>
            <w:color w:val="0000FF"/>
          </w:rPr>
          <w:t>6.8</w:t>
        </w:r>
      </w:hyperlink>
      <w:r>
        <w:t xml:space="preserve">, </w:t>
      </w:r>
      <w:hyperlink w:anchor="P5119" w:history="1">
        <w:r>
          <w:rPr>
            <w:color w:val="0000FF"/>
          </w:rPr>
          <w:t>6.9</w:t>
        </w:r>
      </w:hyperlink>
      <w:r>
        <w:t xml:space="preserve">, </w:t>
      </w:r>
      <w:hyperlink w:anchor="P5165" w:history="1">
        <w:r>
          <w:rPr>
            <w:color w:val="0000FF"/>
          </w:rPr>
          <w:t>6.10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13. В </w:t>
      </w:r>
      <w:hyperlink w:anchor="P5217" w:history="1">
        <w:r>
          <w:rPr>
            <w:color w:val="0000FF"/>
          </w:rPr>
          <w:t>Таблице 9</w:t>
        </w:r>
      </w:hyperlink>
      <w:r>
        <w:t xml:space="preserve"> "Результаты экспертизы качества медицинской помощи, оказанной застрахованным лицам за пределами территории субъекта Российской Федерации, в котором выдан полис ОМС" указываются результаты целевых и плановых экспертиз качества медицинской помощи, оказанной застрахованному лицу за пределами территории субъекта Российской Федерации, в котором выдан полис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5274" w:history="1">
        <w:r>
          <w:rPr>
            <w:color w:val="0000FF"/>
          </w:rPr>
          <w:t>строки 2</w:t>
        </w:r>
      </w:hyperlink>
      <w:r>
        <w:t xml:space="preserve"> больше или равно значению суммы </w:t>
      </w:r>
      <w:hyperlink w:anchor="P5290" w:history="1">
        <w:r>
          <w:rPr>
            <w:color w:val="0000FF"/>
          </w:rPr>
          <w:t>строк 2.1</w:t>
        </w:r>
      </w:hyperlink>
      <w:r>
        <w:t xml:space="preserve">, </w:t>
      </w:r>
      <w:hyperlink w:anchor="P5306" w:history="1">
        <w:r>
          <w:rPr>
            <w:color w:val="0000FF"/>
          </w:rPr>
          <w:t>2.2</w:t>
        </w:r>
      </w:hyperlink>
      <w:r>
        <w:t xml:space="preserve">, </w:t>
      </w:r>
      <w:hyperlink w:anchor="P5386" w:history="1">
        <w:r>
          <w:rPr>
            <w:color w:val="0000FF"/>
          </w:rPr>
          <w:t>2.3</w:t>
        </w:r>
      </w:hyperlink>
      <w:r>
        <w:t xml:space="preserve">, </w:t>
      </w:r>
      <w:hyperlink w:anchor="P5402" w:history="1">
        <w:r>
          <w:rPr>
            <w:color w:val="0000FF"/>
          </w:rPr>
          <w:t>2.4</w:t>
        </w:r>
      </w:hyperlink>
      <w:r>
        <w:t xml:space="preserve">, </w:t>
      </w:r>
      <w:hyperlink w:anchor="P5466" w:history="1">
        <w:r>
          <w:rPr>
            <w:color w:val="0000FF"/>
          </w:rPr>
          <w:t>2.5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5530" w:history="1">
        <w:r>
          <w:rPr>
            <w:color w:val="0000FF"/>
          </w:rPr>
          <w:t>строки 4</w:t>
        </w:r>
      </w:hyperlink>
      <w:r>
        <w:t xml:space="preserve"> равно значению суммы </w:t>
      </w:r>
      <w:hyperlink w:anchor="P5547" w:history="1">
        <w:r>
          <w:rPr>
            <w:color w:val="0000FF"/>
          </w:rPr>
          <w:t>строк 4.1</w:t>
        </w:r>
      </w:hyperlink>
      <w:r>
        <w:t xml:space="preserve">, </w:t>
      </w:r>
      <w:hyperlink w:anchor="P5643" w:history="1">
        <w:r>
          <w:rPr>
            <w:color w:val="0000FF"/>
          </w:rPr>
          <w:t>4.2</w:t>
        </w:r>
      </w:hyperlink>
      <w:r>
        <w:t xml:space="preserve">, </w:t>
      </w:r>
      <w:hyperlink w:anchor="P5707" w:history="1">
        <w:r>
          <w:rPr>
            <w:color w:val="0000FF"/>
          </w:rPr>
          <w:t>4.3</w:t>
        </w:r>
      </w:hyperlink>
      <w:r>
        <w:t xml:space="preserve">, </w:t>
      </w:r>
      <w:hyperlink w:anchor="P5771" w:history="1">
        <w:r>
          <w:rPr>
            <w:color w:val="0000FF"/>
          </w:rPr>
          <w:t>4.4</w:t>
        </w:r>
      </w:hyperlink>
      <w:r>
        <w:t xml:space="preserve">, </w:t>
      </w:r>
      <w:hyperlink w:anchor="P5851" w:history="1">
        <w:r>
          <w:rPr>
            <w:color w:val="0000FF"/>
          </w:rPr>
          <w:t>4.5</w:t>
        </w:r>
      </w:hyperlink>
      <w:r>
        <w:t xml:space="preserve">, </w:t>
      </w:r>
      <w:hyperlink w:anchor="P5931" w:history="1">
        <w:r>
          <w:rPr>
            <w:color w:val="0000FF"/>
          </w:rPr>
          <w:t>4.6</w:t>
        </w:r>
      </w:hyperlink>
      <w:r>
        <w:t xml:space="preserve">, </w:t>
      </w:r>
      <w:hyperlink w:anchor="P5995" w:history="1">
        <w:r>
          <w:rPr>
            <w:color w:val="0000FF"/>
          </w:rPr>
          <w:t>4.7</w:t>
        </w:r>
      </w:hyperlink>
      <w:r>
        <w:t xml:space="preserve">, </w:t>
      </w:r>
      <w:hyperlink w:anchor="P6059" w:history="1">
        <w:r>
          <w:rPr>
            <w:color w:val="0000FF"/>
          </w:rPr>
          <w:t>4.8</w:t>
        </w:r>
      </w:hyperlink>
      <w:r>
        <w:t xml:space="preserve">, </w:t>
      </w:r>
      <w:hyperlink w:anchor="P6123" w:history="1">
        <w:r>
          <w:rPr>
            <w:color w:val="0000FF"/>
          </w:rPr>
          <w:t>4.9</w:t>
        </w:r>
      </w:hyperlink>
      <w:r>
        <w:t xml:space="preserve">, </w:t>
      </w:r>
      <w:hyperlink w:anchor="P6155" w:history="1">
        <w:r>
          <w:rPr>
            <w:color w:val="0000FF"/>
          </w:rPr>
          <w:t>4.10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</w:t>
      </w:r>
      <w:hyperlink w:anchor="P6189" w:history="1">
        <w:r>
          <w:rPr>
            <w:color w:val="0000FF"/>
          </w:rPr>
          <w:t>Таблице 10</w:t>
        </w:r>
      </w:hyperlink>
      <w:r>
        <w:t xml:space="preserve"> "Финансовые результаты контроля объемов, сроков, качества и условий предоставления медицинской помощи по ОМС" указываются финансовые результаты контроля объемов, сроков, качества и условий предоставления медицинской помощи по обязательному медицинскому страхованию, включающие в себя сумму средств, направленных медицинской организацией за оказанную медицинскую помощь, и сумму, не подлежащую к оплате медицинской организацией в результате предъявленных санкций за выявленные нарушения.</w:t>
      </w:r>
      <w:proofErr w:type="gramEnd"/>
    </w:p>
    <w:p w:rsidR="0075028C" w:rsidRDefault="0075028C">
      <w:pPr>
        <w:pStyle w:val="ConsPlusNormal"/>
        <w:spacing w:before="220"/>
        <w:ind w:firstLine="540"/>
        <w:jc w:val="both"/>
      </w:pPr>
      <w:r>
        <w:t>Данные по суммам финансовых сре</w:t>
      </w:r>
      <w:proofErr w:type="gramStart"/>
      <w:r>
        <w:t>дств пр</w:t>
      </w:r>
      <w:proofErr w:type="gramEnd"/>
      <w:r>
        <w:t>иводятся в рублях, с одним знаком после запятой.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224" w:history="1">
        <w:r>
          <w:rPr>
            <w:color w:val="0000FF"/>
          </w:rPr>
          <w:t>строки 4</w:t>
        </w:r>
      </w:hyperlink>
      <w:r>
        <w:t xml:space="preserve"> равно значению суммы </w:t>
      </w:r>
      <w:hyperlink w:anchor="P6229" w:history="1">
        <w:r>
          <w:rPr>
            <w:color w:val="0000FF"/>
          </w:rPr>
          <w:t>строк 4.1</w:t>
        </w:r>
      </w:hyperlink>
      <w:r>
        <w:t xml:space="preserve">, </w:t>
      </w:r>
      <w:hyperlink w:anchor="P6254" w:history="1">
        <w:r>
          <w:rPr>
            <w:color w:val="0000FF"/>
          </w:rPr>
          <w:t>4.2</w:t>
        </w:r>
      </w:hyperlink>
      <w:r>
        <w:t xml:space="preserve">, </w:t>
      </w:r>
      <w:hyperlink w:anchor="P6259" w:history="1">
        <w:r>
          <w:rPr>
            <w:color w:val="0000FF"/>
          </w:rPr>
          <w:t>4.3</w:t>
        </w:r>
      </w:hyperlink>
      <w:r>
        <w:t xml:space="preserve">, </w:t>
      </w:r>
      <w:hyperlink w:anchor="P6264" w:history="1">
        <w:r>
          <w:rPr>
            <w:color w:val="0000FF"/>
          </w:rPr>
          <w:t>4.4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269" w:history="1">
        <w:r>
          <w:rPr>
            <w:color w:val="0000FF"/>
          </w:rPr>
          <w:t>строки 5</w:t>
        </w:r>
      </w:hyperlink>
      <w:r>
        <w:t xml:space="preserve"> равно значению суммы </w:t>
      </w:r>
      <w:hyperlink w:anchor="P6274" w:history="1">
        <w:r>
          <w:rPr>
            <w:color w:val="0000FF"/>
          </w:rPr>
          <w:t>строк 5.1</w:t>
        </w:r>
      </w:hyperlink>
      <w:r>
        <w:t xml:space="preserve">, </w:t>
      </w:r>
      <w:hyperlink w:anchor="P6299" w:history="1">
        <w:r>
          <w:rPr>
            <w:color w:val="0000FF"/>
          </w:rPr>
          <w:t>5.2</w:t>
        </w:r>
      </w:hyperlink>
      <w:r>
        <w:t xml:space="preserve">, </w:t>
      </w:r>
      <w:hyperlink w:anchor="P6319" w:history="1">
        <w:r>
          <w:rPr>
            <w:color w:val="0000FF"/>
          </w:rPr>
          <w:t>5.3</w:t>
        </w:r>
      </w:hyperlink>
      <w:r>
        <w:t xml:space="preserve">, </w:t>
      </w:r>
      <w:hyperlink w:anchor="P6340" w:history="1">
        <w:r>
          <w:rPr>
            <w:color w:val="0000FF"/>
          </w:rPr>
          <w:t>5.4</w:t>
        </w:r>
      </w:hyperlink>
      <w:r>
        <w:t xml:space="preserve">, </w:t>
      </w:r>
      <w:hyperlink w:anchor="P6360" w:history="1">
        <w:r>
          <w:rPr>
            <w:color w:val="0000FF"/>
          </w:rPr>
          <w:t>5.5</w:t>
        </w:r>
      </w:hyperlink>
      <w:r>
        <w:t xml:space="preserve">, </w:t>
      </w:r>
      <w:hyperlink w:anchor="P6380" w:history="1">
        <w:r>
          <w:rPr>
            <w:color w:val="0000FF"/>
          </w:rPr>
          <w:t>5.6</w:t>
        </w:r>
      </w:hyperlink>
      <w:r>
        <w:t xml:space="preserve">, </w:t>
      </w:r>
      <w:hyperlink w:anchor="P6401" w:history="1">
        <w:r>
          <w:rPr>
            <w:color w:val="0000FF"/>
          </w:rPr>
          <w:t>5.7</w:t>
        </w:r>
      </w:hyperlink>
      <w:r>
        <w:t xml:space="preserve">, </w:t>
      </w:r>
      <w:hyperlink w:anchor="P6411" w:history="1">
        <w:r>
          <w:rPr>
            <w:color w:val="0000FF"/>
          </w:rPr>
          <w:t>5.8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15. В </w:t>
      </w:r>
      <w:hyperlink w:anchor="P6423" w:history="1">
        <w:r>
          <w:rPr>
            <w:color w:val="0000FF"/>
          </w:rPr>
          <w:t>Таблице 11</w:t>
        </w:r>
      </w:hyperlink>
      <w:r>
        <w:t xml:space="preserve"> "Кадры и их квалификационная характеристика" указывается число специалистов, участвующих в деятельности по обеспечению прав застрахованных лиц, работающих в качестве штатных сотрудников и привлекаемых на договорной основе в территориальные фонды и страховые медицинские организации.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457" w:history="1">
        <w:r>
          <w:rPr>
            <w:color w:val="0000FF"/>
          </w:rPr>
          <w:t>строки 1.1</w:t>
        </w:r>
      </w:hyperlink>
      <w:r>
        <w:t xml:space="preserve"> равно значению суммы </w:t>
      </w:r>
      <w:hyperlink w:anchor="P6466" w:history="1">
        <w:r>
          <w:rPr>
            <w:color w:val="0000FF"/>
          </w:rPr>
          <w:t>строк 1.1.1</w:t>
        </w:r>
      </w:hyperlink>
      <w:r>
        <w:t xml:space="preserve"> - </w:t>
      </w:r>
      <w:hyperlink w:anchor="P6484" w:history="1">
        <w:r>
          <w:rPr>
            <w:color w:val="0000FF"/>
          </w:rPr>
          <w:t>1.1.3</w:t>
        </w:r>
      </w:hyperlink>
      <w:r>
        <w:t xml:space="preserve">. Показатели суммы должны быть меньше либо равны </w:t>
      </w:r>
      <w:hyperlink w:anchor="P6448" w:history="1">
        <w:r>
          <w:rPr>
            <w:color w:val="0000FF"/>
          </w:rPr>
          <w:t>строке 1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484" w:history="1">
        <w:r>
          <w:rPr>
            <w:color w:val="0000FF"/>
          </w:rPr>
          <w:t>строки 1.1.3</w:t>
        </w:r>
      </w:hyperlink>
      <w:r>
        <w:t xml:space="preserve"> равно значению суммы </w:t>
      </w:r>
      <w:hyperlink w:anchor="P6493" w:history="1">
        <w:r>
          <w:rPr>
            <w:color w:val="0000FF"/>
          </w:rPr>
          <w:t>строк 1.1.3.1</w:t>
        </w:r>
      </w:hyperlink>
      <w:r>
        <w:t xml:space="preserve"> - </w:t>
      </w:r>
      <w:hyperlink w:anchor="P6511" w:history="1">
        <w:r>
          <w:rPr>
            <w:color w:val="0000FF"/>
          </w:rPr>
          <w:t>1.1.3.2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547" w:history="1">
        <w:r>
          <w:rPr>
            <w:color w:val="0000FF"/>
          </w:rPr>
          <w:t>строки 3</w:t>
        </w:r>
      </w:hyperlink>
      <w:r>
        <w:t xml:space="preserve"> равно значению суммы </w:t>
      </w:r>
      <w:hyperlink w:anchor="P6556" w:history="1">
        <w:r>
          <w:rPr>
            <w:color w:val="0000FF"/>
          </w:rPr>
          <w:t>строк 3.1</w:t>
        </w:r>
      </w:hyperlink>
      <w:r>
        <w:t xml:space="preserve"> - </w:t>
      </w:r>
      <w:hyperlink w:anchor="P6574" w:history="1">
        <w:r>
          <w:rPr>
            <w:color w:val="0000FF"/>
          </w:rPr>
          <w:t>3.3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16. В </w:t>
      </w:r>
      <w:hyperlink w:anchor="P6612" w:history="1">
        <w:r>
          <w:rPr>
            <w:color w:val="0000FF"/>
          </w:rPr>
          <w:t>Таблице 12</w:t>
        </w:r>
      </w:hyperlink>
      <w:r>
        <w:t xml:space="preserve"> "Удовлетворенность объемом, доступностью и качеством медицинской помощи по данным опросов" указываются результаты проведенных территориальными фондами и страховыми медицинскими организациями опросов застрахованных лиц по вопросам качества предоставляемой медицинской помощи в рамках программ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17. В </w:t>
      </w:r>
      <w:hyperlink w:anchor="P6784" w:history="1">
        <w:r>
          <w:rPr>
            <w:color w:val="0000FF"/>
          </w:rPr>
          <w:t>Таблице 13</w:t>
        </w:r>
      </w:hyperlink>
      <w:r>
        <w:t xml:space="preserve"> "Информирование застрахованных лиц о правах в сфере ОМС" указываются сведения о мероприятиях, проведенных страховыми медицинскими организациями и территориальными фондами по информированию застрахованных лиц о правах в сфере обязательного медицинского страхования.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796" w:history="1">
        <w:r>
          <w:rPr>
            <w:color w:val="0000FF"/>
          </w:rPr>
          <w:t>строки 1</w:t>
        </w:r>
      </w:hyperlink>
      <w:r>
        <w:t xml:space="preserve"> равно значению суммы </w:t>
      </w:r>
      <w:hyperlink w:anchor="P6800" w:history="1">
        <w:r>
          <w:rPr>
            <w:color w:val="0000FF"/>
          </w:rPr>
          <w:t>строк 1.1</w:t>
        </w:r>
      </w:hyperlink>
      <w:r>
        <w:t xml:space="preserve"> - </w:t>
      </w:r>
      <w:hyperlink w:anchor="P6816" w:history="1">
        <w:r>
          <w:rPr>
            <w:color w:val="0000FF"/>
          </w:rPr>
          <w:t>1.5</w:t>
        </w:r>
      </w:hyperlink>
      <w:r>
        <w:t>.</w:t>
      </w:r>
    </w:p>
    <w:p w:rsidR="0075028C" w:rsidRDefault="0075028C">
      <w:pPr>
        <w:pStyle w:val="ConsPlusNormal"/>
        <w:spacing w:before="220"/>
        <w:ind w:firstLine="540"/>
        <w:jc w:val="both"/>
      </w:pPr>
      <w:r>
        <w:t xml:space="preserve">Значение </w:t>
      </w:r>
      <w:hyperlink w:anchor="P6820" w:history="1">
        <w:r>
          <w:rPr>
            <w:color w:val="0000FF"/>
          </w:rPr>
          <w:t>строки 2</w:t>
        </w:r>
      </w:hyperlink>
      <w:r>
        <w:t xml:space="preserve"> равно значению суммы </w:t>
      </w:r>
      <w:hyperlink w:anchor="P6824" w:history="1">
        <w:r>
          <w:rPr>
            <w:color w:val="0000FF"/>
          </w:rPr>
          <w:t>строк 2.1</w:t>
        </w:r>
      </w:hyperlink>
      <w:r>
        <w:t xml:space="preserve"> - </w:t>
      </w:r>
      <w:hyperlink w:anchor="P6852" w:history="1">
        <w:r>
          <w:rPr>
            <w:color w:val="0000FF"/>
          </w:rPr>
          <w:t>2.8</w:t>
        </w:r>
      </w:hyperlink>
      <w:r>
        <w:t>.</w:t>
      </w: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jc w:val="both"/>
      </w:pPr>
    </w:p>
    <w:p w:rsidR="0075028C" w:rsidRDefault="007502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EB8" w:rsidRDefault="003D6EB8"/>
    <w:sectPr w:rsidR="003D6EB8" w:rsidSect="000C767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28C"/>
    <w:rsid w:val="003D6EB8"/>
    <w:rsid w:val="0075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0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0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0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0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4ED88DF6370FC9053A57DA69E407F5C0BC81F500E7D3AC9DD293F6784AB26DDBB36B5FEF79F3AA5EFDEAB8F245B248EF56C810022wDH" TargetMode="External"/><Relationship Id="rId13" Type="http://schemas.openxmlformats.org/officeDocument/2006/relationships/hyperlink" Target="consultantplus://offline/ref=C024ED88DF6370FC9053AC64A19E407F5F09CB1E5C067D3AC9DD293F6784AB26DDBB36B5F6F7926DF4A0DFF7CB7248248BF56E871C2DC6702Aw9H" TargetMode="External"/><Relationship Id="rId18" Type="http://schemas.openxmlformats.org/officeDocument/2006/relationships/hyperlink" Target="consultantplus://offline/ref=C024ED88DF6370FC9053A57DA69E407F5B03C21055017D3AC9DD293F6784AB26DDBB36B5F6F0946FF4A0DFF7CB7248248BF56E871C2DC6702Aw9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024ED88DF6370FC9053A57DA69E407F590BC3105C057D3AC9DD293F6784AB26CFBB6EB9F6F38A6EF2B589A68D22w5H" TargetMode="External"/><Relationship Id="rId12" Type="http://schemas.openxmlformats.org/officeDocument/2006/relationships/hyperlink" Target="consultantplus://offline/ref=C024ED88DF6370FC9053AC64A19E407F5F09CB1E5C067D3AC9DD293F6784AB26DDBB36B5F6F79166F1A0DFF7CB7248248BF56E871C2DC6702Aw9H" TargetMode="External"/><Relationship Id="rId17" Type="http://schemas.openxmlformats.org/officeDocument/2006/relationships/hyperlink" Target="consultantplus://offline/ref=C024ED88DF6370FC9053A57DA69E407F5B03C21055017D3AC9DD293F6784AB26DDBB36B5F6F0946EF2A0DFF7CB7248248BF56E871C2DC6702Aw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24ED88DF6370FC9053A57DA69E407F5B0FC2115D047D3AC9DD293F6784AB26CFBB6EB9F6F38A6EF2B589A68D22w5H" TargetMode="External"/><Relationship Id="rId20" Type="http://schemas.openxmlformats.org/officeDocument/2006/relationships/hyperlink" Target="consultantplus://offline/ref=C024ED88DF6370FC9053A57DA69E407F5B03C21055017D3AC9DD293F6784AB26DDBB36B5F6F0946FFDA0DFF7CB7248248BF56E871C2DC6702Aw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24ED88DF6370FC9053A57DA69E407F5B02C21054047D3AC9DD293F6784AB26DDBB36B5F6F09467F4A0DFF7CB7248248BF56E871C2DC6702Aw9H" TargetMode="External"/><Relationship Id="rId11" Type="http://schemas.openxmlformats.org/officeDocument/2006/relationships/hyperlink" Target="consultantplus://offline/ref=C024ED88DF6370FC9053AC64A19E407F5F09CB1E5C067D3AC9DD293F6784AB26DDBB36B5F6F7966BF6A0DFF7CB7248248BF56E871C2DC6702Aw9H" TargetMode="External"/><Relationship Id="rId5" Type="http://schemas.openxmlformats.org/officeDocument/2006/relationships/hyperlink" Target="consultantplus://offline/ref=C024ED88DF6370FC9053A57DA69E407F5B03C21055017D3AC9DD293F6784AB26DDBB36B5F6F0946EF2A0DFF7CB7248248BF56E871C2DC6702Aw9H" TargetMode="External"/><Relationship Id="rId15" Type="http://schemas.openxmlformats.org/officeDocument/2006/relationships/hyperlink" Target="consultantplus://offline/ref=C024ED88DF6370FC9053AC64A19E407F5F09CB1E5C067D3AC9DD293F6784AB26DDBB36B5F6F59C6DFCA0DFF7CB7248248BF56E871C2DC6702Aw9H" TargetMode="External"/><Relationship Id="rId10" Type="http://schemas.openxmlformats.org/officeDocument/2006/relationships/hyperlink" Target="consultantplus://offline/ref=C024ED88DF6370FC9053AC64A19E407F5F09CB1E5C067D3AC9DD293F6784AB26DDBB36B5F6F79567FDA0DFF7CB7248248BF56E871C2DC6702Aw9H" TargetMode="External"/><Relationship Id="rId19" Type="http://schemas.openxmlformats.org/officeDocument/2006/relationships/hyperlink" Target="consultantplus://offline/ref=C024ED88DF6370FC9053A57DA69E407F5B03C21055017D3AC9DD293F6784AB26DDBB36B5F6F0946FFCA0DFF7CB7248248BF56E871C2DC6702Aw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24ED88DF6370FC9053AC64A19E407F5F09CB1E5C067D3AC9DD293F6784AB26DDBB36B5F2F09D66FDA0DFF7CB7248248BF56E871C2DC6702Aw9H" TargetMode="External"/><Relationship Id="rId14" Type="http://schemas.openxmlformats.org/officeDocument/2006/relationships/hyperlink" Target="consultantplus://offline/ref=C024ED88DF6370FC9053AC64A19E407F5F09CB1E5C067D3AC9DD293F6784AB26DDBB36B5F6F59C6CF0A0DFF7CB7248248BF56E871C2DC6702Aw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9700</Words>
  <Characters>55294</Characters>
  <Application>Microsoft Office Word</Application>
  <DocSecurity>0</DocSecurity>
  <Lines>460</Lines>
  <Paragraphs>129</Paragraphs>
  <ScaleCrop>false</ScaleCrop>
  <Company>Hewlett-Packard Company</Company>
  <LinksUpToDate>false</LinksUpToDate>
  <CharactersWithSpaces>64865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Козеев</dc:creator>
  <cp:lastModifiedBy>Козеев</cp:lastModifiedBy>
  <cp:revision>1</cp:revision>
  <dcterms:created xsi:type="dcterms:W3CDTF">2022-06-03T07:48:00Z</dcterms:created>
  <dcterms:modified xsi:type="dcterms:W3CDTF">2022-06-03T07:49:00Z</dcterms:modified>
</cp:coreProperties>
</file>